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AC1007" w:rsidRDefault="008E1458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</w:t>
      </w:r>
      <w:bookmarkStart w:id="0" w:name="_GoBack"/>
      <w:bookmarkEnd w:id="0"/>
      <w:r w:rsidR="005E2AB7" w:rsidRPr="00AC1007">
        <w:rPr>
          <w:rFonts w:ascii="Times New Roman" w:hAnsi="Times New Roman"/>
          <w:sz w:val="24"/>
          <w:szCs w:val="24"/>
        </w:rPr>
        <w:t>.</w:t>
      </w:r>
      <w:r w:rsidR="00BA7D2C" w:rsidRPr="00AC1007">
        <w:rPr>
          <w:rFonts w:ascii="Times New Roman" w:hAnsi="Times New Roman"/>
          <w:sz w:val="24"/>
          <w:szCs w:val="24"/>
        </w:rPr>
        <w:t>0</w:t>
      </w:r>
      <w:r w:rsidR="00AC1007" w:rsidRPr="00AC1007">
        <w:rPr>
          <w:rFonts w:ascii="Times New Roman" w:hAnsi="Times New Roman"/>
          <w:sz w:val="24"/>
          <w:szCs w:val="24"/>
        </w:rPr>
        <w:t>7</w:t>
      </w:r>
      <w:r w:rsidR="005E2AB7" w:rsidRPr="00AC1007">
        <w:rPr>
          <w:rFonts w:ascii="Times New Roman" w:hAnsi="Times New Roman"/>
          <w:sz w:val="24"/>
          <w:szCs w:val="24"/>
        </w:rPr>
        <w:t>.</w:t>
      </w:r>
      <w:r w:rsidR="00BA7D2C" w:rsidRPr="00AC1007">
        <w:rPr>
          <w:rFonts w:ascii="Times New Roman" w:hAnsi="Times New Roman"/>
          <w:sz w:val="24"/>
          <w:szCs w:val="24"/>
        </w:rPr>
        <w:t>2024</w:t>
      </w:r>
      <w:r w:rsidR="00517EDB" w:rsidRPr="00AC1007">
        <w:rPr>
          <w:rFonts w:ascii="Times New Roman" w:hAnsi="Times New Roman"/>
          <w:sz w:val="24"/>
          <w:szCs w:val="24"/>
        </w:rPr>
        <w:t xml:space="preserve"> г. </w:t>
      </w:r>
      <w:r w:rsidR="006954F5" w:rsidRPr="00AC1007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B25FDA" w:rsidRPr="00A74B3C" w:rsidRDefault="006954F5" w:rsidP="00AC1007">
      <w:pPr>
        <w:pStyle w:val="Default"/>
        <w:jc w:val="both"/>
        <w:rPr>
          <w:rFonts w:ascii="Times" w:hAnsi="Times" w:cs="Arial"/>
          <w:bCs/>
          <w:sz w:val="22"/>
          <w:szCs w:val="22"/>
        </w:rPr>
      </w:pPr>
      <w:r w:rsidRPr="00A74B3C">
        <w:rPr>
          <w:rFonts w:ascii="Times" w:hAnsi="Times"/>
          <w:sz w:val="22"/>
          <w:szCs w:val="22"/>
        </w:rPr>
        <w:t xml:space="preserve">       АО «Самотлорнефтепромхим» сообщает о заинтересованности и приглашает Вас </w:t>
      </w:r>
      <w:r w:rsidR="009C2862" w:rsidRPr="00A74B3C">
        <w:rPr>
          <w:rFonts w:ascii="Times" w:hAnsi="Times"/>
          <w:sz w:val="22"/>
          <w:szCs w:val="22"/>
        </w:rPr>
        <w:t xml:space="preserve">принять участие в тендере и </w:t>
      </w:r>
      <w:r w:rsidRPr="00A74B3C">
        <w:rPr>
          <w:rFonts w:ascii="Times" w:hAnsi="Times"/>
          <w:sz w:val="22"/>
          <w:szCs w:val="22"/>
        </w:rPr>
        <w:t xml:space="preserve">направить в наш адрес коммерческое предложение </w:t>
      </w:r>
      <w:r w:rsidR="00CA04B6" w:rsidRPr="00A74B3C">
        <w:rPr>
          <w:rFonts w:ascii="Times" w:hAnsi="Times"/>
          <w:sz w:val="22"/>
          <w:szCs w:val="22"/>
        </w:rPr>
        <w:t xml:space="preserve">по типу сделки </w:t>
      </w:r>
      <w:r w:rsidR="005E2AB7" w:rsidRPr="00A74B3C">
        <w:rPr>
          <w:rFonts w:ascii="Times" w:hAnsi="Times"/>
          <w:sz w:val="22"/>
          <w:szCs w:val="22"/>
        </w:rPr>
        <w:t>«</w:t>
      </w:r>
      <w:r w:rsidR="001F7B3C" w:rsidRPr="00A74B3C">
        <w:rPr>
          <w:rFonts w:ascii="Times" w:hAnsi="Times"/>
          <w:sz w:val="22"/>
          <w:szCs w:val="22"/>
        </w:rPr>
        <w:t>Приобретение</w:t>
      </w:r>
      <w:r w:rsidR="008642A8" w:rsidRPr="00A74B3C">
        <w:rPr>
          <w:rFonts w:ascii="Times" w:hAnsi="Times"/>
          <w:sz w:val="22"/>
          <w:szCs w:val="22"/>
        </w:rPr>
        <w:t xml:space="preserve"> </w:t>
      </w:r>
      <w:r w:rsidR="00AC1007" w:rsidRPr="00A74B3C">
        <w:rPr>
          <w:rFonts w:ascii="Times" w:hAnsi="Times"/>
          <w:sz w:val="22"/>
          <w:szCs w:val="22"/>
        </w:rPr>
        <w:t xml:space="preserve">трубы бурильной ведущей квадратного сечения ВБТ -80К-105/105-51 – 12 штук, </w:t>
      </w:r>
      <w:proofErr w:type="gramStart"/>
      <w:r w:rsidR="00AC1007" w:rsidRPr="00A74B3C">
        <w:rPr>
          <w:rFonts w:ascii="Times" w:hAnsi="Times"/>
          <w:sz w:val="22"/>
          <w:szCs w:val="22"/>
        </w:rPr>
        <w:t>согласно Приложения</w:t>
      </w:r>
      <w:proofErr w:type="gramEnd"/>
      <w:r w:rsidR="00AC1007" w:rsidRPr="00A74B3C">
        <w:rPr>
          <w:rFonts w:ascii="Times" w:hAnsi="Times"/>
          <w:sz w:val="22"/>
          <w:szCs w:val="22"/>
        </w:rPr>
        <w:t xml:space="preserve"> № 6.ТЗ</w:t>
      </w:r>
      <w:r w:rsidR="0040715C" w:rsidRPr="00A74B3C">
        <w:rPr>
          <w:rFonts w:ascii="Times" w:hAnsi="Times"/>
          <w:sz w:val="22"/>
          <w:szCs w:val="22"/>
        </w:rPr>
        <w:t>».</w:t>
      </w:r>
    </w:p>
    <w:p w:rsidR="009912A7" w:rsidRPr="00A74B3C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" w:hAnsi="Times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7208"/>
        <w:gridCol w:w="1790"/>
      </w:tblGrid>
      <w:tr w:rsidR="004F783D" w:rsidRPr="00A74B3C" w:rsidTr="005D69E3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A74B3C" w:rsidRDefault="004F783D" w:rsidP="00AC1007">
            <w:pPr>
              <w:spacing w:after="0" w:line="240" w:lineRule="auto"/>
              <w:jc w:val="center"/>
              <w:rPr>
                <w:rFonts w:ascii="Times" w:hAnsi="Times"/>
                <w:b/>
                <w:color w:val="000000"/>
              </w:rPr>
            </w:pPr>
            <w:r w:rsidRPr="00A74B3C">
              <w:rPr>
                <w:rFonts w:ascii="Times" w:hAnsi="Times"/>
                <w:b/>
                <w:color w:val="000000"/>
              </w:rPr>
              <w:t xml:space="preserve">№ </w:t>
            </w:r>
          </w:p>
        </w:tc>
        <w:tc>
          <w:tcPr>
            <w:tcW w:w="7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A74B3C" w:rsidRDefault="004F783D" w:rsidP="005E2AB7">
            <w:pPr>
              <w:spacing w:after="0" w:line="240" w:lineRule="auto"/>
              <w:jc w:val="center"/>
              <w:rPr>
                <w:rFonts w:ascii="Times" w:hAnsi="Times"/>
                <w:b/>
                <w:color w:val="000000"/>
                <w:highlight w:val="yellow"/>
              </w:rPr>
            </w:pPr>
            <w:r w:rsidRPr="00A74B3C">
              <w:rPr>
                <w:rFonts w:ascii="Times" w:hAnsi="Times"/>
                <w:b/>
                <w:color w:val="000000"/>
              </w:rPr>
              <w:t>Наименование детали, узла.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A74B3C" w:rsidRDefault="004F783D" w:rsidP="00431C1C">
            <w:pPr>
              <w:spacing w:after="0" w:line="240" w:lineRule="auto"/>
              <w:jc w:val="center"/>
              <w:rPr>
                <w:rFonts w:ascii="Times" w:hAnsi="Times"/>
                <w:b/>
                <w:color w:val="000000"/>
                <w:highlight w:val="yellow"/>
              </w:rPr>
            </w:pPr>
            <w:r w:rsidRPr="00A74B3C">
              <w:rPr>
                <w:rFonts w:ascii="Times" w:hAnsi="Times"/>
                <w:b/>
                <w:color w:val="000000"/>
              </w:rPr>
              <w:t>Кол-во, шт.</w:t>
            </w:r>
          </w:p>
        </w:tc>
      </w:tr>
      <w:tr w:rsidR="004F783D" w:rsidRPr="00A74B3C" w:rsidTr="005D69E3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A74B3C" w:rsidRDefault="004F783D" w:rsidP="00431C1C">
            <w:pPr>
              <w:spacing w:after="0" w:line="240" w:lineRule="auto"/>
              <w:jc w:val="center"/>
              <w:rPr>
                <w:rFonts w:ascii="Times" w:hAnsi="Times"/>
                <w:color w:val="000000"/>
                <w:highlight w:val="yellow"/>
              </w:rPr>
            </w:pPr>
            <w:r w:rsidRPr="00A74B3C">
              <w:rPr>
                <w:rFonts w:ascii="Times" w:hAnsi="Times"/>
                <w:color w:val="000000"/>
              </w:rPr>
              <w:t>1</w:t>
            </w:r>
          </w:p>
        </w:tc>
        <w:tc>
          <w:tcPr>
            <w:tcW w:w="7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A74B3C" w:rsidRDefault="00AC1007" w:rsidP="00A74B3C">
            <w:pPr>
              <w:spacing w:after="0" w:line="240" w:lineRule="auto"/>
              <w:ind w:left="-108" w:right="-108"/>
              <w:jc w:val="center"/>
              <w:rPr>
                <w:rFonts w:ascii="Times" w:hAnsi="Times"/>
                <w:color w:val="000000"/>
              </w:rPr>
            </w:pPr>
            <w:r w:rsidRPr="00A74B3C">
              <w:rPr>
                <w:rFonts w:ascii="Times" w:hAnsi="Times"/>
              </w:rPr>
              <w:t>Труба бурильной ведущей квадратного сечения ВБТ -80К-105/105-51</w:t>
            </w:r>
            <w:r w:rsidR="00A74B3C" w:rsidRPr="00A74B3C">
              <w:rPr>
                <w:rFonts w:ascii="Times" w:hAnsi="Times"/>
              </w:rPr>
              <w:t xml:space="preserve"> правого вращения 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A74B3C" w:rsidRDefault="00AC1007" w:rsidP="00A74B3C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" w:hAnsi="Times"/>
                <w:color w:val="000000"/>
              </w:rPr>
            </w:pPr>
            <w:r w:rsidRPr="00A74B3C">
              <w:rPr>
                <w:rFonts w:ascii="Times" w:hAnsi="Times"/>
                <w:color w:val="000000"/>
              </w:rPr>
              <w:t>1</w:t>
            </w:r>
            <w:r w:rsidR="00A74B3C" w:rsidRPr="00A74B3C">
              <w:rPr>
                <w:rFonts w:ascii="Times" w:hAnsi="Times"/>
                <w:color w:val="000000"/>
              </w:rPr>
              <w:t>2</w:t>
            </w:r>
          </w:p>
        </w:tc>
      </w:tr>
      <w:tr w:rsidR="00AC1007" w:rsidRPr="00A74B3C" w:rsidTr="005D69E3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007" w:rsidRPr="00A74B3C" w:rsidRDefault="00AC1007" w:rsidP="00431C1C">
            <w:pPr>
              <w:spacing w:after="0" w:line="240" w:lineRule="auto"/>
              <w:jc w:val="center"/>
              <w:rPr>
                <w:rFonts w:ascii="Times" w:hAnsi="Times"/>
                <w:color w:val="000000"/>
              </w:rPr>
            </w:pPr>
            <w:r w:rsidRPr="00A74B3C">
              <w:rPr>
                <w:rFonts w:ascii="Times" w:hAnsi="Times"/>
                <w:color w:val="000000"/>
              </w:rPr>
              <w:t>2</w:t>
            </w:r>
          </w:p>
        </w:tc>
        <w:tc>
          <w:tcPr>
            <w:tcW w:w="7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007" w:rsidRPr="00A74B3C" w:rsidRDefault="00AC1007" w:rsidP="00A74B3C">
            <w:pPr>
              <w:spacing w:after="0" w:line="240" w:lineRule="auto"/>
              <w:ind w:left="-108" w:right="-108"/>
              <w:jc w:val="center"/>
              <w:rPr>
                <w:rFonts w:ascii="Times" w:hAnsi="Times"/>
              </w:rPr>
            </w:pPr>
            <w:r w:rsidRPr="00A74B3C">
              <w:rPr>
                <w:rFonts w:ascii="Times" w:hAnsi="Times"/>
              </w:rPr>
              <w:t>Труба бурильной ведущей квадратного сечения ВБТ -80К-105/105-51</w:t>
            </w:r>
            <w:r w:rsidR="00A74B3C" w:rsidRPr="00A74B3C">
              <w:rPr>
                <w:rFonts w:ascii="Times" w:hAnsi="Times"/>
              </w:rPr>
              <w:t xml:space="preserve"> левого вращения 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007" w:rsidRPr="00A74B3C" w:rsidRDefault="00A74B3C" w:rsidP="00A74B3C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" w:hAnsi="Times"/>
                <w:color w:val="000000"/>
              </w:rPr>
            </w:pPr>
            <w:r w:rsidRPr="00A74B3C">
              <w:rPr>
                <w:rFonts w:ascii="Times" w:hAnsi="Times"/>
                <w:color w:val="000000"/>
              </w:rPr>
              <w:t>3</w:t>
            </w:r>
          </w:p>
        </w:tc>
      </w:tr>
    </w:tbl>
    <w:p w:rsidR="0021627D" w:rsidRPr="00A74B3C" w:rsidRDefault="00746754" w:rsidP="0011271C">
      <w:pPr>
        <w:tabs>
          <w:tab w:val="left" w:pos="6795"/>
        </w:tabs>
        <w:spacing w:after="0" w:line="240" w:lineRule="auto"/>
        <w:jc w:val="both"/>
        <w:rPr>
          <w:rFonts w:ascii="Times" w:hAnsi="Times"/>
          <w:b/>
        </w:rPr>
      </w:pPr>
      <w:r w:rsidRPr="00A74B3C">
        <w:rPr>
          <w:rFonts w:ascii="Times" w:hAnsi="Times"/>
          <w:b/>
        </w:rPr>
        <w:t xml:space="preserve">   </w:t>
      </w:r>
      <w:r w:rsidR="0021627D" w:rsidRPr="00A74B3C">
        <w:rPr>
          <w:rFonts w:ascii="Times" w:hAnsi="Times"/>
          <w:b/>
        </w:rPr>
        <w:t xml:space="preserve">   </w:t>
      </w:r>
    </w:p>
    <w:p w:rsidR="00390A79" w:rsidRPr="00A74B3C" w:rsidRDefault="005260B1" w:rsidP="006F179F">
      <w:pPr>
        <w:tabs>
          <w:tab w:val="left" w:pos="6795"/>
        </w:tabs>
        <w:spacing w:after="0" w:line="240" w:lineRule="auto"/>
        <w:jc w:val="both"/>
        <w:rPr>
          <w:rFonts w:ascii="Times" w:hAnsi="Times"/>
        </w:rPr>
      </w:pPr>
      <w:r w:rsidRPr="00A74B3C">
        <w:rPr>
          <w:rFonts w:ascii="Times" w:hAnsi="Times"/>
        </w:rPr>
        <w:t>Базис поставки</w:t>
      </w:r>
      <w:r w:rsidR="00F83DB5" w:rsidRPr="00A74B3C">
        <w:rPr>
          <w:rFonts w:ascii="Times" w:hAnsi="Times"/>
        </w:rPr>
        <w:t>:</w:t>
      </w:r>
      <w:r w:rsidR="00745E32" w:rsidRPr="00A74B3C">
        <w:rPr>
          <w:rFonts w:ascii="Times" w:hAnsi="Times"/>
        </w:rPr>
        <w:t xml:space="preserve"> </w:t>
      </w:r>
      <w:r w:rsidR="008642A8" w:rsidRPr="00A74B3C">
        <w:rPr>
          <w:rFonts w:ascii="Times" w:hAnsi="Times"/>
        </w:rPr>
        <w:t>ХМАО-Югра</w:t>
      </w:r>
      <w:r w:rsidR="006F251D" w:rsidRPr="00A74B3C">
        <w:rPr>
          <w:rFonts w:ascii="Times" w:hAnsi="Times"/>
        </w:rPr>
        <w:t xml:space="preserve">, гор </w:t>
      </w:r>
      <w:r w:rsidR="008642A8" w:rsidRPr="00A74B3C">
        <w:rPr>
          <w:rFonts w:ascii="Times" w:hAnsi="Times"/>
        </w:rPr>
        <w:t>Нижневартовск</w:t>
      </w:r>
      <w:r w:rsidR="00A30865" w:rsidRPr="00A74B3C">
        <w:rPr>
          <w:rFonts w:ascii="Times" w:hAnsi="Times"/>
        </w:rPr>
        <w:t>.</w:t>
      </w:r>
      <w:r w:rsidR="00594405" w:rsidRPr="00A74B3C">
        <w:rPr>
          <w:rFonts w:ascii="Times" w:hAnsi="Times"/>
        </w:rPr>
        <w:t xml:space="preserve"> </w:t>
      </w:r>
    </w:p>
    <w:p w:rsidR="0036436C" w:rsidRPr="00A74B3C" w:rsidRDefault="00FD4797" w:rsidP="00991423">
      <w:pPr>
        <w:tabs>
          <w:tab w:val="left" w:pos="2205"/>
        </w:tabs>
        <w:spacing w:after="0" w:line="240" w:lineRule="auto"/>
        <w:jc w:val="both"/>
        <w:rPr>
          <w:rFonts w:ascii="Times" w:hAnsi="Times"/>
        </w:rPr>
      </w:pPr>
      <w:r w:rsidRPr="00A74B3C">
        <w:rPr>
          <w:rFonts w:ascii="Times" w:hAnsi="Times"/>
        </w:rPr>
        <w:t>Срок поставки:</w:t>
      </w:r>
      <w:r w:rsidR="000D64D0" w:rsidRPr="00A74B3C">
        <w:rPr>
          <w:rFonts w:ascii="Times" w:hAnsi="Times"/>
        </w:rPr>
        <w:t xml:space="preserve"> </w:t>
      </w:r>
      <w:r w:rsidR="00725087" w:rsidRPr="00A74B3C">
        <w:rPr>
          <w:rFonts w:ascii="Times" w:hAnsi="Times"/>
        </w:rPr>
        <w:t xml:space="preserve">2 полугодие </w:t>
      </w:r>
      <w:r w:rsidR="006F251D" w:rsidRPr="00A74B3C">
        <w:rPr>
          <w:rFonts w:ascii="Times" w:hAnsi="Times"/>
        </w:rPr>
        <w:t>2024</w:t>
      </w:r>
      <w:r w:rsidR="008E4E41" w:rsidRPr="00A74B3C">
        <w:rPr>
          <w:rFonts w:ascii="Times" w:hAnsi="Times"/>
        </w:rPr>
        <w:t xml:space="preserve"> </w:t>
      </w:r>
      <w:r w:rsidR="00237770" w:rsidRPr="00A74B3C">
        <w:rPr>
          <w:rFonts w:ascii="Times" w:hAnsi="Times"/>
        </w:rPr>
        <w:t>г.</w:t>
      </w:r>
    </w:p>
    <w:p w:rsidR="00E83937" w:rsidRPr="00A74B3C" w:rsidRDefault="0036436C" w:rsidP="00725087">
      <w:pPr>
        <w:tabs>
          <w:tab w:val="left" w:pos="2205"/>
        </w:tabs>
        <w:spacing w:after="0" w:line="240" w:lineRule="auto"/>
        <w:jc w:val="both"/>
        <w:rPr>
          <w:rFonts w:ascii="Times" w:hAnsi="Times"/>
        </w:rPr>
      </w:pPr>
      <w:r w:rsidRPr="00A74B3C">
        <w:rPr>
          <w:rFonts w:ascii="Times" w:hAnsi="Times"/>
          <w:b/>
        </w:rPr>
        <w:t xml:space="preserve"> </w:t>
      </w:r>
      <w:r w:rsidR="00991423" w:rsidRPr="00A74B3C">
        <w:rPr>
          <w:rFonts w:ascii="Times" w:hAnsi="Times"/>
          <w:b/>
        </w:rPr>
        <w:t xml:space="preserve"> </w:t>
      </w:r>
      <w:r w:rsidR="00FD4797" w:rsidRPr="00A74B3C">
        <w:rPr>
          <w:rFonts w:ascii="Times" w:hAnsi="Times"/>
          <w:b/>
        </w:rPr>
        <w:t xml:space="preserve"> </w:t>
      </w:r>
      <w:r w:rsidR="00991423" w:rsidRPr="00A74B3C">
        <w:rPr>
          <w:rFonts w:ascii="Times" w:hAnsi="Times"/>
          <w:b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A74B3C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A74B3C" w:rsidRDefault="000713B8" w:rsidP="000713B8">
            <w:pPr>
              <w:spacing w:after="0"/>
              <w:jc w:val="center"/>
              <w:rPr>
                <w:rFonts w:ascii="Times" w:hAnsi="Times"/>
              </w:rPr>
            </w:pPr>
            <w:r w:rsidRPr="00A74B3C">
              <w:rPr>
                <w:rFonts w:ascii="Times" w:hAnsi="Times"/>
                <w:b/>
                <w:bCs/>
              </w:rPr>
              <w:t>Форма проведения закупки</w:t>
            </w:r>
          </w:p>
        </w:tc>
      </w:tr>
      <w:tr w:rsidR="002A42B9" w:rsidRPr="00A74B3C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A74B3C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" w:hAnsi="Times"/>
                <w:bCs/>
              </w:rPr>
            </w:pPr>
            <w:r w:rsidRPr="00A74B3C">
              <w:rPr>
                <w:rFonts w:ascii="Times" w:hAnsi="Times"/>
                <w:bCs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A74B3C" w:rsidRDefault="002A42B9" w:rsidP="007E2F55">
            <w:pPr>
              <w:spacing w:after="0" w:line="240" w:lineRule="auto"/>
              <w:rPr>
                <w:rFonts w:ascii="Times" w:hAnsi="Times"/>
                <w:b/>
                <w:bCs/>
              </w:rPr>
            </w:pPr>
            <w:r w:rsidRPr="00A74B3C">
              <w:rPr>
                <w:rFonts w:ascii="Times" w:hAnsi="Times"/>
                <w:b/>
                <w:bCs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A74B3C" w:rsidRDefault="000713B8" w:rsidP="007E2F55">
            <w:pPr>
              <w:spacing w:after="0" w:line="240" w:lineRule="auto"/>
              <w:rPr>
                <w:rFonts w:ascii="Times" w:hAnsi="Times"/>
              </w:rPr>
            </w:pPr>
            <w:r w:rsidRPr="00A74B3C">
              <w:rPr>
                <w:rFonts w:ascii="Times" w:hAnsi="Times"/>
                <w:bCs/>
              </w:rPr>
              <w:t>Двух</w:t>
            </w:r>
            <w:r w:rsidR="002A42B9" w:rsidRPr="00A74B3C">
              <w:rPr>
                <w:rFonts w:ascii="Times" w:hAnsi="Times"/>
                <w:bCs/>
              </w:rPr>
              <w:t>этапная</w:t>
            </w:r>
          </w:p>
        </w:tc>
      </w:tr>
      <w:tr w:rsidR="002A42B9" w:rsidRPr="00A74B3C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A74B3C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" w:hAnsi="Times"/>
                <w:bCs/>
              </w:rPr>
            </w:pPr>
            <w:r w:rsidRPr="00A74B3C">
              <w:rPr>
                <w:rFonts w:ascii="Times" w:hAnsi="Times"/>
                <w:bCs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A74B3C" w:rsidRDefault="002A42B9" w:rsidP="007E2F55">
            <w:pPr>
              <w:spacing w:after="0" w:line="240" w:lineRule="auto"/>
              <w:rPr>
                <w:rFonts w:ascii="Times" w:hAnsi="Times"/>
                <w:b/>
                <w:bCs/>
              </w:rPr>
            </w:pPr>
            <w:r w:rsidRPr="00A74B3C">
              <w:rPr>
                <w:rFonts w:ascii="Times" w:hAnsi="Times"/>
                <w:b/>
                <w:bCs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A74B3C" w:rsidRDefault="002A42B9" w:rsidP="007E2F55">
            <w:pPr>
              <w:spacing w:after="0" w:line="240" w:lineRule="auto"/>
              <w:rPr>
                <w:rFonts w:ascii="Times" w:hAnsi="Times"/>
              </w:rPr>
            </w:pPr>
            <w:r w:rsidRPr="00A74B3C">
              <w:rPr>
                <w:rFonts w:ascii="Times" w:hAnsi="Times"/>
              </w:rPr>
              <w:t>В электронной форме</w:t>
            </w:r>
            <w:r w:rsidR="009C2862" w:rsidRPr="00A74B3C">
              <w:rPr>
                <w:rFonts w:ascii="Times" w:hAnsi="Times"/>
              </w:rPr>
              <w:t xml:space="preserve"> (PDF, </w:t>
            </w:r>
            <w:proofErr w:type="spellStart"/>
            <w:r w:rsidR="009C2862" w:rsidRPr="00A74B3C">
              <w:rPr>
                <w:rFonts w:ascii="Times" w:hAnsi="Times"/>
              </w:rPr>
              <w:t>Excel</w:t>
            </w:r>
            <w:proofErr w:type="spellEnd"/>
            <w:r w:rsidR="009C2862" w:rsidRPr="00A74B3C">
              <w:rPr>
                <w:rFonts w:ascii="Times" w:hAnsi="Times"/>
              </w:rPr>
              <w:t xml:space="preserve">, </w:t>
            </w:r>
            <w:proofErr w:type="spellStart"/>
            <w:r w:rsidR="009C2862" w:rsidRPr="00A74B3C">
              <w:rPr>
                <w:rFonts w:ascii="Times" w:hAnsi="Times"/>
              </w:rPr>
              <w:t>Word</w:t>
            </w:r>
            <w:proofErr w:type="spellEnd"/>
            <w:r w:rsidR="009C2862" w:rsidRPr="00A74B3C">
              <w:rPr>
                <w:rFonts w:ascii="Times" w:hAnsi="Times"/>
              </w:rPr>
              <w:t>)</w:t>
            </w:r>
          </w:p>
        </w:tc>
      </w:tr>
      <w:tr w:rsidR="002A42B9" w:rsidRPr="00A74B3C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A74B3C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" w:hAnsi="Times"/>
                <w:bCs/>
              </w:rPr>
            </w:pPr>
            <w:r w:rsidRPr="00A74B3C">
              <w:rPr>
                <w:rFonts w:ascii="Times" w:hAnsi="Times"/>
                <w:bCs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A74B3C" w:rsidRDefault="002A42B9" w:rsidP="007E2F55">
            <w:pPr>
              <w:spacing w:after="0" w:line="240" w:lineRule="auto"/>
              <w:rPr>
                <w:rFonts w:ascii="Times" w:hAnsi="Times"/>
                <w:b/>
                <w:bCs/>
              </w:rPr>
            </w:pPr>
            <w:r w:rsidRPr="00A74B3C">
              <w:rPr>
                <w:rFonts w:ascii="Times" w:hAnsi="Times"/>
                <w:b/>
                <w:bCs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A74B3C" w:rsidRDefault="002A42B9" w:rsidP="007E2F55">
            <w:pPr>
              <w:spacing w:after="0" w:line="240" w:lineRule="auto"/>
              <w:rPr>
                <w:rFonts w:ascii="Times" w:hAnsi="Times"/>
              </w:rPr>
            </w:pPr>
            <w:r w:rsidRPr="00A74B3C">
              <w:rPr>
                <w:rFonts w:ascii="Times" w:hAnsi="Times"/>
              </w:rPr>
              <w:t>Предусмотрена</w:t>
            </w:r>
          </w:p>
        </w:tc>
      </w:tr>
      <w:tr w:rsidR="002A42B9" w:rsidRPr="00A74B3C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A74B3C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" w:hAnsi="Times"/>
                <w:bCs/>
              </w:rPr>
            </w:pPr>
            <w:r w:rsidRPr="00A74B3C">
              <w:rPr>
                <w:rFonts w:ascii="Times" w:hAnsi="Times"/>
                <w:bCs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A74B3C" w:rsidRDefault="002A42B9" w:rsidP="00532775">
            <w:pPr>
              <w:spacing w:after="0" w:line="240" w:lineRule="auto"/>
              <w:rPr>
                <w:rFonts w:ascii="Times" w:hAnsi="Times"/>
                <w:b/>
                <w:bCs/>
              </w:rPr>
            </w:pPr>
            <w:r w:rsidRPr="00A74B3C">
              <w:rPr>
                <w:rFonts w:ascii="Times" w:hAnsi="Times"/>
                <w:b/>
                <w:bCs/>
              </w:rPr>
              <w:t xml:space="preserve">Возможность подавать </w:t>
            </w:r>
            <w:r w:rsidR="00532775" w:rsidRPr="00A74B3C">
              <w:rPr>
                <w:rFonts w:ascii="Times" w:hAnsi="Times"/>
                <w:b/>
                <w:bCs/>
              </w:rPr>
              <w:t>документы</w:t>
            </w:r>
            <w:r w:rsidRPr="00A74B3C">
              <w:rPr>
                <w:rFonts w:ascii="Times" w:hAnsi="Times"/>
                <w:b/>
                <w:bCs/>
              </w:rPr>
              <w:t xml:space="preserve"> с альтернативными предложениями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A74B3C" w:rsidRDefault="003F0AE3" w:rsidP="006F251D">
            <w:pPr>
              <w:spacing w:after="0" w:line="240" w:lineRule="auto"/>
              <w:rPr>
                <w:rFonts w:ascii="Times" w:hAnsi="Times"/>
              </w:rPr>
            </w:pPr>
            <w:r w:rsidRPr="00A74B3C">
              <w:rPr>
                <w:rFonts w:ascii="Times" w:hAnsi="Times"/>
              </w:rPr>
              <w:t xml:space="preserve"> </w:t>
            </w:r>
            <w:r w:rsidR="006F251D" w:rsidRPr="00A74B3C">
              <w:rPr>
                <w:rFonts w:ascii="Times" w:hAnsi="Times"/>
              </w:rPr>
              <w:t>П</w:t>
            </w:r>
            <w:r w:rsidR="002A42B9" w:rsidRPr="00A74B3C">
              <w:rPr>
                <w:rFonts w:ascii="Times" w:hAnsi="Times"/>
              </w:rPr>
              <w:t>редусмотрена</w:t>
            </w:r>
          </w:p>
        </w:tc>
      </w:tr>
      <w:tr w:rsidR="002A42B9" w:rsidRPr="00A74B3C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A74B3C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" w:hAnsi="Times"/>
                <w:bCs/>
              </w:rPr>
            </w:pPr>
            <w:r w:rsidRPr="00A74B3C">
              <w:rPr>
                <w:rFonts w:ascii="Times" w:hAnsi="Times"/>
                <w:bCs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A74B3C" w:rsidRDefault="002A42B9" w:rsidP="009C2862">
            <w:pPr>
              <w:spacing w:after="0" w:line="240" w:lineRule="auto"/>
              <w:rPr>
                <w:rFonts w:ascii="Times" w:hAnsi="Times"/>
                <w:b/>
                <w:bCs/>
              </w:rPr>
            </w:pPr>
            <w:r w:rsidRPr="00A74B3C">
              <w:rPr>
                <w:rFonts w:ascii="Times" w:hAnsi="Times"/>
                <w:b/>
                <w:bCs/>
              </w:rPr>
              <w:t>С выбором нескольких победителей по одно</w:t>
            </w:r>
            <w:r w:rsidR="009C2862" w:rsidRPr="00A74B3C">
              <w:rPr>
                <w:rFonts w:ascii="Times" w:hAnsi="Times"/>
                <w:b/>
                <w:bCs/>
              </w:rPr>
              <w:t>й</w:t>
            </w:r>
            <w:r w:rsidRPr="00A74B3C">
              <w:rPr>
                <w:rFonts w:ascii="Times" w:hAnsi="Times"/>
                <w:b/>
                <w:bCs/>
              </w:rPr>
              <w:t xml:space="preserve"> </w:t>
            </w:r>
            <w:r w:rsidR="009C2862" w:rsidRPr="00A74B3C">
              <w:rPr>
                <w:rFonts w:ascii="Times" w:hAnsi="Times"/>
                <w:b/>
                <w:bCs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A74B3C" w:rsidRDefault="00DA2CFF" w:rsidP="00866780">
            <w:pPr>
              <w:spacing w:after="0" w:line="240" w:lineRule="auto"/>
              <w:rPr>
                <w:rFonts w:ascii="Times" w:hAnsi="Times"/>
                <w:b/>
              </w:rPr>
            </w:pPr>
            <w:r w:rsidRPr="00A74B3C">
              <w:rPr>
                <w:rFonts w:ascii="Times" w:hAnsi="Times"/>
              </w:rPr>
              <w:t>П</w:t>
            </w:r>
            <w:r w:rsidR="00D21B87" w:rsidRPr="00A74B3C">
              <w:rPr>
                <w:rFonts w:ascii="Times" w:hAnsi="Times"/>
              </w:rPr>
              <w:t>редусмотрена</w:t>
            </w:r>
          </w:p>
        </w:tc>
      </w:tr>
      <w:tr w:rsidR="002A42B9" w:rsidRPr="00A74B3C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A74B3C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" w:hAnsi="Times"/>
                <w:bCs/>
              </w:rPr>
            </w:pPr>
            <w:r w:rsidRPr="00A74B3C">
              <w:rPr>
                <w:rFonts w:ascii="Times" w:hAnsi="Times"/>
                <w:bCs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A74B3C" w:rsidRDefault="002A42B9" w:rsidP="000713B8">
            <w:pPr>
              <w:spacing w:after="0" w:line="240" w:lineRule="auto"/>
              <w:rPr>
                <w:rFonts w:ascii="Times" w:hAnsi="Times"/>
                <w:b/>
                <w:bCs/>
              </w:rPr>
            </w:pPr>
            <w:r w:rsidRPr="00A74B3C">
              <w:rPr>
                <w:rFonts w:ascii="Times" w:hAnsi="Times"/>
                <w:b/>
                <w:bCs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A74B3C" w:rsidRDefault="005D69E3" w:rsidP="007E2F55">
            <w:pPr>
              <w:spacing w:after="0" w:line="240" w:lineRule="auto"/>
              <w:rPr>
                <w:rFonts w:ascii="Times" w:hAnsi="Times"/>
              </w:rPr>
            </w:pPr>
            <w:hyperlink r:id="rId9" w:history="1">
              <w:r w:rsidR="002A42B9" w:rsidRPr="00A74B3C">
                <w:rPr>
                  <w:rStyle w:val="a9"/>
                  <w:rFonts w:ascii="Times" w:hAnsi="Times"/>
                </w:rPr>
                <w:t>http://snph.biz/zakupki/</w:t>
              </w:r>
            </w:hyperlink>
            <w:r w:rsidR="002A42B9" w:rsidRPr="00A74B3C">
              <w:rPr>
                <w:rFonts w:ascii="Times" w:hAnsi="Times"/>
              </w:rPr>
              <w:t xml:space="preserve"> </w:t>
            </w:r>
          </w:p>
          <w:p w:rsidR="002A42B9" w:rsidRPr="00A74B3C" w:rsidRDefault="005D69E3" w:rsidP="007E2F55">
            <w:pPr>
              <w:spacing w:after="0" w:line="240" w:lineRule="auto"/>
              <w:rPr>
                <w:rFonts w:ascii="Times" w:hAnsi="Times"/>
              </w:rPr>
            </w:pPr>
            <w:hyperlink r:id="rId10" w:history="1">
              <w:r w:rsidR="002A42B9" w:rsidRPr="00A74B3C">
                <w:rPr>
                  <w:rStyle w:val="a9"/>
                  <w:rFonts w:ascii="Times" w:hAnsi="Times"/>
                </w:rPr>
                <w:t>https://www.b2b-center.ru/</w:t>
              </w:r>
            </w:hyperlink>
          </w:p>
        </w:tc>
      </w:tr>
      <w:tr w:rsidR="00532775" w:rsidRPr="00A74B3C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A74B3C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" w:hAnsi="Times"/>
                <w:bCs/>
              </w:rPr>
            </w:pPr>
            <w:r w:rsidRPr="00A74B3C">
              <w:rPr>
                <w:rFonts w:ascii="Times" w:hAnsi="Times"/>
                <w:bCs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A74B3C" w:rsidRDefault="00532775" w:rsidP="00A77AC5">
            <w:pPr>
              <w:spacing w:after="0" w:line="240" w:lineRule="auto"/>
              <w:rPr>
                <w:rFonts w:ascii="Times" w:hAnsi="Times"/>
              </w:rPr>
            </w:pPr>
            <w:r w:rsidRPr="00A74B3C">
              <w:rPr>
                <w:rFonts w:ascii="Times" w:hAnsi="Times"/>
                <w:b/>
              </w:rPr>
              <w:t>Предусмотренный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A74B3C" w:rsidRDefault="00532775" w:rsidP="00A77AC5">
            <w:pPr>
              <w:spacing w:after="0" w:line="240" w:lineRule="auto"/>
              <w:rPr>
                <w:rFonts w:ascii="Times" w:hAnsi="Times"/>
                <w:b/>
              </w:rPr>
            </w:pPr>
            <w:r w:rsidRPr="00A74B3C">
              <w:rPr>
                <w:rFonts w:ascii="Times" w:hAnsi="Times"/>
              </w:rPr>
              <w:t>Не предусмотрено</w:t>
            </w:r>
          </w:p>
        </w:tc>
      </w:tr>
      <w:tr w:rsidR="00532775" w:rsidRPr="00A74B3C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A74B3C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" w:hAnsi="Times"/>
                <w:bCs/>
              </w:rPr>
            </w:pPr>
            <w:r w:rsidRPr="00A74B3C">
              <w:rPr>
                <w:rFonts w:ascii="Times" w:hAnsi="Times"/>
                <w:bCs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A74B3C" w:rsidRDefault="00532775" w:rsidP="00A77AC5">
            <w:pPr>
              <w:spacing w:after="0" w:line="240" w:lineRule="auto"/>
              <w:rPr>
                <w:rFonts w:ascii="Times" w:hAnsi="Times"/>
                <w:b/>
              </w:rPr>
            </w:pPr>
            <w:r w:rsidRPr="00A74B3C">
              <w:rPr>
                <w:rFonts w:ascii="Times" w:hAnsi="Times"/>
                <w:b/>
              </w:rPr>
              <w:t>Дата начала приема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A74B3C" w:rsidRDefault="00BD4511" w:rsidP="00A74B3C">
            <w:pPr>
              <w:spacing w:after="0" w:line="240" w:lineRule="auto"/>
              <w:rPr>
                <w:rFonts w:ascii="Times" w:hAnsi="Times"/>
              </w:rPr>
            </w:pPr>
            <w:r w:rsidRPr="00A74B3C">
              <w:rPr>
                <w:rFonts w:ascii="Times" w:hAnsi="Times"/>
              </w:rPr>
              <w:t>«</w:t>
            </w:r>
            <w:r w:rsidR="00AC1007" w:rsidRPr="00A74B3C">
              <w:rPr>
                <w:rFonts w:ascii="Times" w:hAnsi="Times"/>
              </w:rPr>
              <w:t>2</w:t>
            </w:r>
            <w:r w:rsidR="00A74B3C" w:rsidRPr="00A74B3C">
              <w:rPr>
                <w:rFonts w:ascii="Times" w:hAnsi="Times"/>
              </w:rPr>
              <w:t>3</w:t>
            </w:r>
            <w:r w:rsidR="00813D24" w:rsidRPr="00A74B3C">
              <w:rPr>
                <w:rFonts w:ascii="Times" w:hAnsi="Times"/>
              </w:rPr>
              <w:t xml:space="preserve">» </w:t>
            </w:r>
            <w:r w:rsidR="00AC1007" w:rsidRPr="00A74B3C">
              <w:rPr>
                <w:rFonts w:ascii="Times" w:hAnsi="Times"/>
              </w:rPr>
              <w:t>июля</w:t>
            </w:r>
            <w:r w:rsidR="00BA7D2C" w:rsidRPr="00A74B3C">
              <w:rPr>
                <w:rFonts w:ascii="Times" w:hAnsi="Times"/>
              </w:rPr>
              <w:t xml:space="preserve"> 2024</w:t>
            </w:r>
            <w:r w:rsidR="009B6CE0" w:rsidRPr="00A74B3C">
              <w:rPr>
                <w:rFonts w:ascii="Times" w:hAnsi="Times"/>
              </w:rPr>
              <w:t xml:space="preserve"> </w:t>
            </w:r>
            <w:r w:rsidR="00813D24" w:rsidRPr="00A74B3C">
              <w:rPr>
                <w:rFonts w:ascii="Times" w:hAnsi="Times"/>
              </w:rPr>
              <w:t>г.</w:t>
            </w:r>
          </w:p>
        </w:tc>
      </w:tr>
      <w:tr w:rsidR="00532775" w:rsidRPr="00A74B3C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A74B3C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" w:hAnsi="Times"/>
                <w:bCs/>
              </w:rPr>
            </w:pPr>
            <w:r w:rsidRPr="00A74B3C">
              <w:rPr>
                <w:rFonts w:ascii="Times" w:hAnsi="Times"/>
                <w:bCs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A74B3C" w:rsidRDefault="00532775" w:rsidP="00532775">
            <w:pPr>
              <w:spacing w:after="0" w:line="240" w:lineRule="auto"/>
              <w:rPr>
                <w:rFonts w:ascii="Times" w:hAnsi="Times"/>
                <w:b/>
              </w:rPr>
            </w:pPr>
            <w:r w:rsidRPr="00A74B3C">
              <w:rPr>
                <w:rFonts w:ascii="Times" w:hAnsi="Times"/>
                <w:b/>
              </w:rPr>
              <w:t>Дата окончания приема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A74B3C" w:rsidRDefault="004E2EFA" w:rsidP="00A74B3C">
            <w:pPr>
              <w:spacing w:after="0" w:line="240" w:lineRule="auto"/>
              <w:rPr>
                <w:rFonts w:ascii="Times" w:hAnsi="Times"/>
                <w:color w:val="FF0000"/>
                <w:highlight w:val="yellow"/>
              </w:rPr>
            </w:pPr>
            <w:r w:rsidRPr="00A74B3C">
              <w:rPr>
                <w:rFonts w:ascii="Times" w:hAnsi="Times"/>
              </w:rPr>
              <w:t>«</w:t>
            </w:r>
            <w:r w:rsidR="00A74B3C" w:rsidRPr="00A74B3C">
              <w:rPr>
                <w:rFonts w:ascii="Times" w:hAnsi="Times"/>
              </w:rPr>
              <w:t>02</w:t>
            </w:r>
            <w:r w:rsidR="00532775" w:rsidRPr="00A74B3C">
              <w:rPr>
                <w:rFonts w:ascii="Times" w:hAnsi="Times"/>
              </w:rPr>
              <w:t>»</w:t>
            </w:r>
            <w:r w:rsidR="005E2AB7" w:rsidRPr="00A74B3C">
              <w:rPr>
                <w:rFonts w:ascii="Times" w:hAnsi="Times"/>
              </w:rPr>
              <w:t xml:space="preserve"> </w:t>
            </w:r>
            <w:r w:rsidR="00A74B3C" w:rsidRPr="00A74B3C">
              <w:rPr>
                <w:rFonts w:ascii="Times" w:hAnsi="Times"/>
              </w:rPr>
              <w:t xml:space="preserve">августа </w:t>
            </w:r>
            <w:r w:rsidR="00BA7D2C" w:rsidRPr="00A74B3C">
              <w:rPr>
                <w:rFonts w:ascii="Times" w:hAnsi="Times"/>
              </w:rPr>
              <w:t>2024 г.</w:t>
            </w:r>
          </w:p>
        </w:tc>
      </w:tr>
      <w:tr w:rsidR="00532775" w:rsidRPr="00A74B3C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A74B3C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" w:hAnsi="Times"/>
                <w:bCs/>
              </w:rPr>
            </w:pPr>
            <w:r w:rsidRPr="00A74B3C">
              <w:rPr>
                <w:rFonts w:ascii="Times" w:hAnsi="Times"/>
                <w:bCs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A74B3C" w:rsidRDefault="00532775" w:rsidP="00A77AC5">
            <w:pPr>
              <w:spacing w:after="0" w:line="240" w:lineRule="auto"/>
              <w:rPr>
                <w:rFonts w:ascii="Times" w:hAnsi="Times"/>
                <w:b/>
                <w:bCs/>
              </w:rPr>
            </w:pPr>
            <w:r w:rsidRPr="00A74B3C">
              <w:rPr>
                <w:rFonts w:ascii="Times" w:hAnsi="Times"/>
                <w:b/>
                <w:bCs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A74B3C" w:rsidRDefault="00532775" w:rsidP="00A74B3C">
            <w:pPr>
              <w:spacing w:after="0" w:line="240" w:lineRule="auto"/>
              <w:rPr>
                <w:rFonts w:ascii="Times" w:hAnsi="Times"/>
                <w:bCs/>
              </w:rPr>
            </w:pPr>
            <w:r w:rsidRPr="00A74B3C">
              <w:rPr>
                <w:rFonts w:ascii="Times" w:hAnsi="Times"/>
                <w:bCs/>
              </w:rPr>
              <w:t>В течени</w:t>
            </w:r>
            <w:r w:rsidR="00A74B3C">
              <w:rPr>
                <w:rFonts w:asciiTheme="minorHAnsi" w:hAnsiTheme="minorHAnsi"/>
                <w:bCs/>
              </w:rPr>
              <w:t>е</w:t>
            </w:r>
            <w:r w:rsidRPr="00A74B3C">
              <w:rPr>
                <w:rFonts w:ascii="Times" w:hAnsi="Times"/>
                <w:bCs/>
              </w:rPr>
              <w:t xml:space="preserve"> 15 дней, после даты окончания приема документации</w:t>
            </w:r>
          </w:p>
        </w:tc>
      </w:tr>
      <w:tr w:rsidR="00532775" w:rsidRPr="00A74B3C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A74B3C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" w:hAnsi="Times"/>
                <w:bCs/>
              </w:rPr>
            </w:pPr>
            <w:r w:rsidRPr="00A74B3C">
              <w:rPr>
                <w:rFonts w:ascii="Times" w:hAnsi="Times"/>
                <w:bCs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A74B3C" w:rsidRDefault="00532775" w:rsidP="00A77AC5">
            <w:pPr>
              <w:spacing w:after="0" w:line="240" w:lineRule="auto"/>
              <w:rPr>
                <w:rFonts w:ascii="Times" w:hAnsi="Times"/>
                <w:b/>
                <w:bCs/>
              </w:rPr>
            </w:pPr>
            <w:r w:rsidRPr="00A74B3C">
              <w:rPr>
                <w:rFonts w:ascii="Times" w:hAnsi="Times"/>
                <w:b/>
                <w:bCs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A74B3C" w:rsidRDefault="00E828FE" w:rsidP="00CB3386">
            <w:pPr>
              <w:spacing w:after="0" w:line="240" w:lineRule="auto"/>
              <w:rPr>
                <w:rFonts w:ascii="Times" w:hAnsi="Times"/>
                <w:bCs/>
              </w:rPr>
            </w:pPr>
            <w:r w:rsidRPr="00A74B3C">
              <w:rPr>
                <w:rFonts w:ascii="Times" w:hAnsi="Times"/>
              </w:rPr>
              <w:t>Ц</w:t>
            </w:r>
            <w:r w:rsidR="00532775" w:rsidRPr="00A74B3C">
              <w:rPr>
                <w:rFonts w:ascii="Times" w:hAnsi="Times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CA04B6" w:rsidRPr="00A74B3C" w:rsidRDefault="00CA04B6" w:rsidP="00A74B3C">
      <w:pPr>
        <w:spacing w:after="0" w:line="240" w:lineRule="auto"/>
        <w:ind w:firstLine="426"/>
        <w:jc w:val="both"/>
        <w:rPr>
          <w:rFonts w:ascii="Times" w:hAnsi="Times"/>
        </w:rPr>
      </w:pPr>
      <w:r w:rsidRPr="00A74B3C">
        <w:rPr>
          <w:rFonts w:ascii="Times" w:hAnsi="Times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A74B3C">
        <w:rPr>
          <w:rFonts w:ascii="Times" w:hAnsi="Times"/>
        </w:rPr>
        <w:t xml:space="preserve"> выполнения поставки каждой партии в течение </w:t>
      </w:r>
      <w:r w:rsidR="00CA5D0B" w:rsidRPr="00A74B3C">
        <w:rPr>
          <w:rFonts w:ascii="Times" w:hAnsi="Times"/>
        </w:rPr>
        <w:t>6</w:t>
      </w:r>
      <w:r w:rsidR="00E83937" w:rsidRPr="00A74B3C">
        <w:rPr>
          <w:rFonts w:ascii="Times" w:hAnsi="Times"/>
        </w:rPr>
        <w:t>0-</w:t>
      </w:r>
      <w:r w:rsidR="00CA5D0B" w:rsidRPr="00A74B3C">
        <w:rPr>
          <w:rFonts w:ascii="Times" w:hAnsi="Times"/>
        </w:rPr>
        <w:t>90</w:t>
      </w:r>
      <w:r w:rsidR="00E83937" w:rsidRPr="00A74B3C">
        <w:rPr>
          <w:rFonts w:ascii="Times" w:hAnsi="Times"/>
        </w:rPr>
        <w:t xml:space="preserve"> дней с момента получения оригинала счета-фактуры</w:t>
      </w:r>
      <w:r w:rsidRPr="00A74B3C">
        <w:rPr>
          <w:rFonts w:ascii="Times" w:hAnsi="Times"/>
        </w:rPr>
        <w:t>, а также поставку продукции соответствующего условиям заказчика, ГОСТа и ТУ</w:t>
      </w:r>
      <w:r w:rsidR="00EC5295" w:rsidRPr="00A74B3C">
        <w:rPr>
          <w:rFonts w:ascii="Times" w:hAnsi="Times"/>
        </w:rPr>
        <w:t>, срокам поставки</w:t>
      </w:r>
      <w:r w:rsidRPr="00A74B3C">
        <w:rPr>
          <w:rFonts w:ascii="Times" w:hAnsi="Times"/>
        </w:rPr>
        <w:t xml:space="preserve">. </w:t>
      </w:r>
    </w:p>
    <w:p w:rsidR="00CA04B6" w:rsidRPr="00A74B3C" w:rsidRDefault="00E83937" w:rsidP="00A74B3C">
      <w:pPr>
        <w:pStyle w:val="ac"/>
        <w:ind w:firstLine="426"/>
        <w:jc w:val="both"/>
        <w:rPr>
          <w:rFonts w:ascii="Times" w:hAnsi="Times"/>
          <w:color w:val="auto"/>
          <w:sz w:val="22"/>
          <w:szCs w:val="22"/>
          <w:lang w:val="ru-RU" w:eastAsia="ru-RU"/>
        </w:rPr>
      </w:pPr>
      <w:r w:rsidRPr="00A74B3C">
        <w:rPr>
          <w:rFonts w:ascii="Times" w:hAnsi="Times"/>
          <w:color w:val="auto"/>
          <w:sz w:val="22"/>
          <w:szCs w:val="22"/>
          <w:lang w:val="ru-RU" w:eastAsia="ru-RU"/>
        </w:rPr>
        <w:lastRenderedPageBreak/>
        <w:t xml:space="preserve">Среди них </w:t>
      </w:r>
      <w:r w:rsidR="00CA04B6" w:rsidRPr="00A74B3C">
        <w:rPr>
          <w:rFonts w:ascii="Times" w:hAnsi="Times"/>
          <w:color w:val="auto"/>
          <w:sz w:val="22"/>
          <w:szCs w:val="22"/>
          <w:lang w:val="ru-RU" w:eastAsia="ru-RU"/>
        </w:rPr>
        <w:t>АО «</w:t>
      </w:r>
      <w:r w:rsidRPr="00A74B3C">
        <w:rPr>
          <w:rFonts w:ascii="Times" w:hAnsi="Times"/>
          <w:sz w:val="22"/>
          <w:szCs w:val="22"/>
          <w:lang w:val="ru-RU"/>
        </w:rPr>
        <w:t>Самотлорнефтепромхим</w:t>
      </w:r>
      <w:r w:rsidR="00CA04B6" w:rsidRPr="00A74B3C">
        <w:rPr>
          <w:rFonts w:ascii="Times" w:hAnsi="Times"/>
          <w:color w:val="auto"/>
          <w:sz w:val="22"/>
          <w:szCs w:val="22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A74B3C" w:rsidRDefault="00CA04B6" w:rsidP="00A74B3C">
      <w:pPr>
        <w:pStyle w:val="ae"/>
        <w:spacing w:after="0"/>
        <w:ind w:left="0" w:firstLine="426"/>
        <w:jc w:val="both"/>
        <w:rPr>
          <w:rFonts w:ascii="Times" w:hAnsi="Times"/>
          <w:sz w:val="22"/>
          <w:szCs w:val="22"/>
        </w:rPr>
      </w:pPr>
      <w:r w:rsidRPr="00A74B3C">
        <w:rPr>
          <w:rFonts w:ascii="Times" w:hAnsi="Times"/>
          <w:sz w:val="22"/>
          <w:szCs w:val="22"/>
        </w:rPr>
        <w:t>Для того</w:t>
      </w:r>
      <w:proofErr w:type="gramStart"/>
      <w:r w:rsidRPr="00A74B3C">
        <w:rPr>
          <w:rFonts w:ascii="Times" w:hAnsi="Times"/>
          <w:sz w:val="22"/>
          <w:szCs w:val="22"/>
        </w:rPr>
        <w:t>,</w:t>
      </w:r>
      <w:proofErr w:type="gramEnd"/>
      <w:r w:rsidRPr="00A74B3C">
        <w:rPr>
          <w:rFonts w:ascii="Times" w:hAnsi="Times"/>
          <w:sz w:val="22"/>
          <w:szCs w:val="22"/>
        </w:rPr>
        <w:t xml:space="preserve"> чтобы воспользоваться настоящим приглашением делать оферты, Вам необходимо направить свои предложения </w:t>
      </w:r>
      <w:r w:rsidR="00E83937" w:rsidRPr="00A74B3C">
        <w:rPr>
          <w:rFonts w:ascii="Times" w:hAnsi="Times"/>
          <w:sz w:val="22"/>
          <w:szCs w:val="22"/>
        </w:rPr>
        <w:t xml:space="preserve">на эл. почту </w:t>
      </w:r>
      <w:proofErr w:type="spellStart"/>
      <w:r w:rsidR="00E83937" w:rsidRPr="00A74B3C">
        <w:rPr>
          <w:rStyle w:val="a9"/>
          <w:rFonts w:ascii="Times" w:hAnsi="Times"/>
          <w:b/>
          <w:sz w:val="22"/>
          <w:szCs w:val="22"/>
          <w:lang w:val="en-US"/>
        </w:rPr>
        <w:t>tdo</w:t>
      </w:r>
      <w:proofErr w:type="spellEnd"/>
      <w:r w:rsidR="00E83937" w:rsidRPr="00A74B3C">
        <w:rPr>
          <w:rStyle w:val="a9"/>
          <w:rFonts w:ascii="Times" w:hAnsi="Times"/>
          <w:b/>
          <w:sz w:val="22"/>
          <w:szCs w:val="22"/>
        </w:rPr>
        <w:t>@</w:t>
      </w:r>
      <w:proofErr w:type="spellStart"/>
      <w:r w:rsidR="00E83937" w:rsidRPr="00A74B3C">
        <w:rPr>
          <w:rStyle w:val="a9"/>
          <w:rFonts w:ascii="Times" w:hAnsi="Times"/>
          <w:b/>
          <w:sz w:val="22"/>
          <w:szCs w:val="22"/>
          <w:lang w:val="en-US"/>
        </w:rPr>
        <w:t>snph</w:t>
      </w:r>
      <w:proofErr w:type="spellEnd"/>
      <w:r w:rsidR="00E83937" w:rsidRPr="00A74B3C">
        <w:rPr>
          <w:rStyle w:val="a9"/>
          <w:rFonts w:ascii="Times" w:hAnsi="Times"/>
          <w:b/>
          <w:sz w:val="22"/>
          <w:szCs w:val="22"/>
        </w:rPr>
        <w:t>.</w:t>
      </w:r>
      <w:r w:rsidR="00E83937" w:rsidRPr="00A74B3C">
        <w:rPr>
          <w:rStyle w:val="a9"/>
          <w:rFonts w:ascii="Times" w:hAnsi="Times"/>
          <w:b/>
          <w:sz w:val="22"/>
          <w:szCs w:val="22"/>
          <w:lang w:val="en-US"/>
        </w:rPr>
        <w:t>biz</w:t>
      </w:r>
      <w:r w:rsidRPr="00A74B3C">
        <w:rPr>
          <w:rFonts w:ascii="Times" w:hAnsi="Times"/>
          <w:sz w:val="22"/>
          <w:szCs w:val="22"/>
        </w:rPr>
        <w:t>, следующие документы:</w:t>
      </w:r>
    </w:p>
    <w:p w:rsidR="00746754" w:rsidRPr="00A74B3C" w:rsidRDefault="00746754" w:rsidP="00A74B3C">
      <w:pPr>
        <w:pStyle w:val="Default"/>
        <w:numPr>
          <w:ilvl w:val="0"/>
          <w:numId w:val="2"/>
        </w:numPr>
        <w:jc w:val="both"/>
        <w:rPr>
          <w:rFonts w:ascii="Times" w:hAnsi="Times"/>
          <w:sz w:val="22"/>
          <w:szCs w:val="22"/>
        </w:rPr>
      </w:pPr>
      <w:r w:rsidRPr="00A74B3C">
        <w:rPr>
          <w:rFonts w:ascii="Times" w:hAnsi="Times"/>
          <w:sz w:val="22"/>
          <w:szCs w:val="22"/>
        </w:rPr>
        <w:t>Свидетельство о гос. регистрации;</w:t>
      </w:r>
    </w:p>
    <w:p w:rsidR="00746754" w:rsidRPr="00A74B3C" w:rsidRDefault="00746754" w:rsidP="00A74B3C">
      <w:pPr>
        <w:pStyle w:val="Default"/>
        <w:numPr>
          <w:ilvl w:val="0"/>
          <w:numId w:val="2"/>
        </w:numPr>
        <w:jc w:val="both"/>
        <w:rPr>
          <w:rFonts w:ascii="Times" w:hAnsi="Times"/>
          <w:sz w:val="22"/>
          <w:szCs w:val="22"/>
        </w:rPr>
      </w:pPr>
      <w:r w:rsidRPr="00A74B3C">
        <w:rPr>
          <w:rFonts w:ascii="Times" w:hAnsi="Times"/>
          <w:sz w:val="22"/>
          <w:szCs w:val="22"/>
        </w:rPr>
        <w:t>Свидетельство ИНН, ОГРН;</w:t>
      </w:r>
    </w:p>
    <w:p w:rsidR="00746754" w:rsidRPr="00A74B3C" w:rsidRDefault="00746754" w:rsidP="00A74B3C">
      <w:pPr>
        <w:pStyle w:val="Default"/>
        <w:numPr>
          <w:ilvl w:val="0"/>
          <w:numId w:val="2"/>
        </w:numPr>
        <w:jc w:val="both"/>
        <w:rPr>
          <w:rFonts w:ascii="Times" w:hAnsi="Times"/>
          <w:sz w:val="22"/>
          <w:szCs w:val="22"/>
        </w:rPr>
      </w:pPr>
      <w:r w:rsidRPr="00A74B3C">
        <w:rPr>
          <w:rFonts w:ascii="Times" w:hAnsi="Times"/>
          <w:sz w:val="22"/>
          <w:szCs w:val="22"/>
        </w:rPr>
        <w:t>ЕГРЮЛ;</w:t>
      </w:r>
    </w:p>
    <w:p w:rsidR="00746754" w:rsidRPr="00A74B3C" w:rsidRDefault="00746754" w:rsidP="00A74B3C">
      <w:pPr>
        <w:pStyle w:val="Default"/>
        <w:numPr>
          <w:ilvl w:val="0"/>
          <w:numId w:val="2"/>
        </w:numPr>
        <w:jc w:val="both"/>
        <w:rPr>
          <w:rFonts w:ascii="Times" w:hAnsi="Times"/>
          <w:sz w:val="22"/>
          <w:szCs w:val="22"/>
        </w:rPr>
      </w:pPr>
      <w:r w:rsidRPr="00A74B3C">
        <w:rPr>
          <w:rFonts w:ascii="Times" w:hAnsi="Times"/>
          <w:sz w:val="22"/>
          <w:szCs w:val="22"/>
        </w:rPr>
        <w:t>Устав;</w:t>
      </w:r>
    </w:p>
    <w:p w:rsidR="005E2AB7" w:rsidRPr="00A74B3C" w:rsidRDefault="00AC1007" w:rsidP="00A74B3C">
      <w:pPr>
        <w:pStyle w:val="Default"/>
        <w:numPr>
          <w:ilvl w:val="0"/>
          <w:numId w:val="2"/>
        </w:numPr>
        <w:jc w:val="both"/>
        <w:rPr>
          <w:rFonts w:ascii="Times" w:hAnsi="Times"/>
          <w:sz w:val="22"/>
          <w:szCs w:val="22"/>
        </w:rPr>
      </w:pPr>
      <w:proofErr w:type="spellStart"/>
      <w:r w:rsidRPr="00A74B3C">
        <w:rPr>
          <w:rFonts w:ascii="Times" w:hAnsi="Times"/>
          <w:sz w:val="22"/>
          <w:szCs w:val="22"/>
        </w:rPr>
        <w:t>Бух</w:t>
      </w:r>
      <w:proofErr w:type="gramStart"/>
      <w:r w:rsidRPr="00A74B3C">
        <w:rPr>
          <w:rFonts w:ascii="Times" w:hAnsi="Times"/>
          <w:sz w:val="22"/>
          <w:szCs w:val="22"/>
        </w:rPr>
        <w:t>.б</w:t>
      </w:r>
      <w:proofErr w:type="gramEnd"/>
      <w:r w:rsidR="00746754" w:rsidRPr="00A74B3C">
        <w:rPr>
          <w:rFonts w:ascii="Times" w:hAnsi="Times"/>
          <w:sz w:val="22"/>
          <w:szCs w:val="22"/>
        </w:rPr>
        <w:t>аланс</w:t>
      </w:r>
      <w:proofErr w:type="spellEnd"/>
      <w:r w:rsidR="00AC436B" w:rsidRPr="00A74B3C">
        <w:rPr>
          <w:rFonts w:ascii="Times" w:hAnsi="Times"/>
          <w:sz w:val="22"/>
          <w:szCs w:val="22"/>
        </w:rPr>
        <w:t xml:space="preserve"> за </w:t>
      </w:r>
      <w:r w:rsidR="00B81DDE" w:rsidRPr="00A74B3C">
        <w:rPr>
          <w:rFonts w:ascii="Times" w:hAnsi="Times"/>
          <w:sz w:val="22"/>
          <w:szCs w:val="22"/>
        </w:rPr>
        <w:t>202</w:t>
      </w:r>
      <w:r w:rsidRPr="00A74B3C">
        <w:rPr>
          <w:rFonts w:ascii="Times" w:hAnsi="Times"/>
          <w:sz w:val="22"/>
          <w:szCs w:val="22"/>
        </w:rPr>
        <w:t>4</w:t>
      </w:r>
      <w:r w:rsidR="00746754" w:rsidRPr="00A74B3C">
        <w:rPr>
          <w:rFonts w:ascii="Times" w:hAnsi="Times"/>
          <w:sz w:val="22"/>
          <w:szCs w:val="22"/>
        </w:rPr>
        <w:t xml:space="preserve"> с отметк</w:t>
      </w:r>
      <w:r w:rsidR="00532775" w:rsidRPr="00A74B3C">
        <w:rPr>
          <w:rFonts w:ascii="Times" w:hAnsi="Times"/>
          <w:sz w:val="22"/>
          <w:szCs w:val="22"/>
        </w:rPr>
        <w:t>ой о принятии налогового органа</w:t>
      </w:r>
      <w:r w:rsidR="005E2AB7" w:rsidRPr="00A74B3C">
        <w:rPr>
          <w:rFonts w:ascii="Times" w:hAnsi="Times"/>
          <w:sz w:val="22"/>
          <w:szCs w:val="22"/>
        </w:rPr>
        <w:t>.</w:t>
      </w:r>
      <w:r w:rsidR="00746754" w:rsidRPr="00A74B3C">
        <w:rPr>
          <w:rFonts w:ascii="Times" w:hAnsi="Times"/>
          <w:sz w:val="22"/>
          <w:szCs w:val="22"/>
        </w:rPr>
        <w:t xml:space="preserve"> </w:t>
      </w:r>
    </w:p>
    <w:p w:rsidR="00AC1007" w:rsidRPr="00A74B3C" w:rsidRDefault="00AC1007" w:rsidP="00A74B3C">
      <w:pPr>
        <w:pStyle w:val="Default"/>
        <w:numPr>
          <w:ilvl w:val="0"/>
          <w:numId w:val="2"/>
        </w:numPr>
        <w:jc w:val="both"/>
        <w:rPr>
          <w:rFonts w:ascii="Times" w:hAnsi="Times"/>
          <w:sz w:val="22"/>
          <w:szCs w:val="22"/>
        </w:rPr>
      </w:pPr>
      <w:r w:rsidRPr="00A74B3C">
        <w:rPr>
          <w:rFonts w:ascii="Times" w:hAnsi="Times"/>
          <w:sz w:val="22"/>
          <w:szCs w:val="22"/>
        </w:rPr>
        <w:t>Справка об отсутствии задолженности по налогам</w:t>
      </w:r>
    </w:p>
    <w:p w:rsidR="00746754" w:rsidRPr="00A74B3C" w:rsidRDefault="00746754" w:rsidP="00A74B3C">
      <w:pPr>
        <w:pStyle w:val="Default"/>
        <w:numPr>
          <w:ilvl w:val="0"/>
          <w:numId w:val="2"/>
        </w:numPr>
        <w:jc w:val="both"/>
        <w:rPr>
          <w:rFonts w:ascii="Times" w:hAnsi="Times"/>
          <w:sz w:val="22"/>
          <w:szCs w:val="22"/>
        </w:rPr>
      </w:pPr>
      <w:r w:rsidRPr="00A74B3C">
        <w:rPr>
          <w:rFonts w:ascii="Times" w:hAnsi="Times"/>
          <w:sz w:val="22"/>
          <w:szCs w:val="22"/>
        </w:rPr>
        <w:t>Анкета претендента;</w:t>
      </w:r>
    </w:p>
    <w:p w:rsidR="00746754" w:rsidRPr="00A74B3C" w:rsidRDefault="00770E94" w:rsidP="00A74B3C">
      <w:pPr>
        <w:pStyle w:val="Default"/>
        <w:numPr>
          <w:ilvl w:val="0"/>
          <w:numId w:val="2"/>
        </w:numPr>
        <w:jc w:val="both"/>
        <w:rPr>
          <w:rFonts w:ascii="Times" w:hAnsi="Times"/>
          <w:sz w:val="22"/>
          <w:szCs w:val="22"/>
        </w:rPr>
      </w:pPr>
      <w:r w:rsidRPr="00A74B3C">
        <w:rPr>
          <w:rFonts w:ascii="Times" w:hAnsi="Times"/>
          <w:sz w:val="22"/>
          <w:szCs w:val="22"/>
        </w:rPr>
        <w:t xml:space="preserve">Подписанный </w:t>
      </w:r>
      <w:r w:rsidR="00566110" w:rsidRPr="00A74B3C">
        <w:rPr>
          <w:rFonts w:ascii="Times" w:hAnsi="Times"/>
          <w:sz w:val="22"/>
          <w:szCs w:val="22"/>
        </w:rPr>
        <w:t xml:space="preserve">проект </w:t>
      </w:r>
      <w:r w:rsidRPr="00A74B3C">
        <w:rPr>
          <w:rFonts w:ascii="Times" w:hAnsi="Times"/>
          <w:sz w:val="22"/>
          <w:szCs w:val="22"/>
        </w:rPr>
        <w:t>договора;</w:t>
      </w:r>
    </w:p>
    <w:p w:rsidR="009C2862" w:rsidRPr="00A74B3C" w:rsidRDefault="007A6D69" w:rsidP="00A74B3C">
      <w:pPr>
        <w:pStyle w:val="Default"/>
        <w:numPr>
          <w:ilvl w:val="0"/>
          <w:numId w:val="2"/>
        </w:numPr>
        <w:jc w:val="both"/>
        <w:rPr>
          <w:rFonts w:ascii="Times" w:hAnsi="Times"/>
          <w:sz w:val="22"/>
          <w:szCs w:val="22"/>
        </w:rPr>
      </w:pPr>
      <w:r w:rsidRPr="00A74B3C">
        <w:rPr>
          <w:rFonts w:ascii="Times" w:hAnsi="Times"/>
          <w:sz w:val="22"/>
          <w:szCs w:val="22"/>
        </w:rPr>
        <w:t>Коммерческое предложение;</w:t>
      </w:r>
    </w:p>
    <w:p w:rsidR="007A6D69" w:rsidRPr="00A74B3C" w:rsidRDefault="007A6D69" w:rsidP="00A74B3C">
      <w:pPr>
        <w:pStyle w:val="Default"/>
        <w:numPr>
          <w:ilvl w:val="0"/>
          <w:numId w:val="2"/>
        </w:numPr>
        <w:jc w:val="both"/>
        <w:rPr>
          <w:rFonts w:ascii="Times" w:hAnsi="Times"/>
          <w:sz w:val="22"/>
          <w:szCs w:val="22"/>
        </w:rPr>
      </w:pPr>
      <w:r w:rsidRPr="00A74B3C">
        <w:rPr>
          <w:rFonts w:ascii="Times" w:hAnsi="Times"/>
          <w:sz w:val="22"/>
          <w:szCs w:val="22"/>
        </w:rPr>
        <w:t xml:space="preserve">Паспорта и сертификаты качества. </w:t>
      </w:r>
    </w:p>
    <w:p w:rsidR="00725087" w:rsidRPr="00A74B3C" w:rsidRDefault="00725087" w:rsidP="00A74B3C">
      <w:pPr>
        <w:pStyle w:val="Default"/>
        <w:ind w:left="720"/>
        <w:jc w:val="both"/>
        <w:rPr>
          <w:rFonts w:ascii="Times" w:hAnsi="Times"/>
          <w:sz w:val="22"/>
          <w:szCs w:val="22"/>
        </w:rPr>
      </w:pPr>
    </w:p>
    <w:p w:rsidR="00CA04B6" w:rsidRPr="00A74B3C" w:rsidRDefault="00CA04B6" w:rsidP="00A74B3C">
      <w:pPr>
        <w:pStyle w:val="ae"/>
        <w:spacing w:after="0"/>
        <w:ind w:left="0" w:firstLine="360"/>
        <w:jc w:val="both"/>
        <w:rPr>
          <w:rFonts w:ascii="Times" w:hAnsi="Times"/>
          <w:sz w:val="22"/>
          <w:szCs w:val="22"/>
        </w:rPr>
      </w:pPr>
      <w:r w:rsidRPr="00A74B3C">
        <w:rPr>
          <w:rFonts w:ascii="Times" w:hAnsi="Times"/>
          <w:sz w:val="22"/>
          <w:szCs w:val="22"/>
        </w:rPr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Pr="00A74B3C" w:rsidRDefault="00CA04B6" w:rsidP="00A74B3C">
      <w:pPr>
        <w:pStyle w:val="ae"/>
        <w:spacing w:after="0"/>
        <w:ind w:left="0" w:firstLine="360"/>
        <w:jc w:val="both"/>
        <w:rPr>
          <w:rFonts w:ascii="Times" w:hAnsi="Times"/>
          <w:sz w:val="22"/>
          <w:szCs w:val="22"/>
        </w:rPr>
      </w:pPr>
      <w:r w:rsidRPr="00A74B3C">
        <w:rPr>
          <w:rFonts w:ascii="Times" w:hAnsi="Times"/>
          <w:sz w:val="22"/>
          <w:szCs w:val="22"/>
        </w:rPr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 w:rsidRPr="00A74B3C">
        <w:rPr>
          <w:rFonts w:ascii="Times" w:hAnsi="Times"/>
          <w:sz w:val="22"/>
          <w:szCs w:val="22"/>
        </w:rPr>
        <w:t xml:space="preserve"> (</w:t>
      </w:r>
      <w:proofErr w:type="spellStart"/>
      <w:r w:rsidR="009C2862" w:rsidRPr="00A74B3C">
        <w:rPr>
          <w:rFonts w:ascii="Times" w:hAnsi="Times"/>
          <w:sz w:val="22"/>
          <w:szCs w:val="22"/>
        </w:rPr>
        <w:t>ов</w:t>
      </w:r>
      <w:proofErr w:type="spellEnd"/>
      <w:r w:rsidR="009C2862" w:rsidRPr="00A74B3C">
        <w:rPr>
          <w:rFonts w:ascii="Times" w:hAnsi="Times"/>
          <w:sz w:val="22"/>
          <w:szCs w:val="22"/>
        </w:rPr>
        <w:t>)</w:t>
      </w:r>
      <w:r w:rsidRPr="00A74B3C">
        <w:rPr>
          <w:rFonts w:ascii="Times" w:hAnsi="Times"/>
          <w:sz w:val="22"/>
          <w:szCs w:val="22"/>
        </w:rPr>
        <w:t xml:space="preserve"> по цене. </w:t>
      </w:r>
    </w:p>
    <w:p w:rsidR="00746754" w:rsidRPr="00A74B3C" w:rsidRDefault="00746754" w:rsidP="00A74B3C">
      <w:pPr>
        <w:pStyle w:val="ae"/>
        <w:spacing w:after="0"/>
        <w:ind w:left="0" w:firstLine="360"/>
        <w:jc w:val="both"/>
        <w:rPr>
          <w:rFonts w:ascii="Times" w:hAnsi="Times"/>
          <w:sz w:val="22"/>
          <w:szCs w:val="22"/>
        </w:rPr>
      </w:pPr>
      <w:proofErr w:type="gramStart"/>
      <w:r w:rsidRPr="00A74B3C">
        <w:rPr>
          <w:rFonts w:ascii="Times" w:hAnsi="Times"/>
          <w:sz w:val="22"/>
          <w:szCs w:val="22"/>
        </w:rPr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A74B3C">
        <w:rPr>
          <w:rFonts w:ascii="Times" w:hAnsi="Times"/>
          <w:sz w:val="22"/>
          <w:szCs w:val="22"/>
        </w:rPr>
        <w:t>, а не обязанность по заключению Договора с Победителем). Организатор закупки (Заказчик) вправе отказаться от проведения процедуры закупки без обязательств по компенсации убытков Поставщикам/Участникам закупки.</w:t>
      </w:r>
    </w:p>
    <w:p w:rsidR="008B12C9" w:rsidRPr="00A74B3C" w:rsidRDefault="008B12C9" w:rsidP="00A74B3C">
      <w:pPr>
        <w:pStyle w:val="ae"/>
        <w:spacing w:after="0"/>
        <w:ind w:left="0" w:firstLine="360"/>
        <w:jc w:val="both"/>
        <w:rPr>
          <w:rFonts w:ascii="Times" w:hAnsi="Times"/>
          <w:sz w:val="22"/>
          <w:szCs w:val="22"/>
        </w:rPr>
      </w:pPr>
      <w:r w:rsidRPr="00A74B3C">
        <w:rPr>
          <w:rFonts w:ascii="Times" w:hAnsi="Times"/>
          <w:sz w:val="22"/>
          <w:szCs w:val="22"/>
        </w:rPr>
        <w:t>Процесс выбора подрядчика указан в «</w:t>
      </w:r>
      <w:proofErr w:type="gramStart"/>
      <w:r w:rsidRPr="00A74B3C">
        <w:rPr>
          <w:rFonts w:ascii="Times" w:hAnsi="Times"/>
          <w:sz w:val="22"/>
          <w:szCs w:val="22"/>
        </w:rPr>
        <w:t>Положении</w:t>
      </w:r>
      <w:proofErr w:type="gramEnd"/>
      <w:r w:rsidRPr="00A74B3C">
        <w:rPr>
          <w:rFonts w:ascii="Times" w:hAnsi="Times"/>
          <w:sz w:val="22"/>
          <w:szCs w:val="22"/>
        </w:rPr>
        <w:t xml:space="preserve"> о закупке (поставке</w:t>
      </w:r>
      <w:r w:rsidR="00C55FB8" w:rsidRPr="00A74B3C">
        <w:rPr>
          <w:rFonts w:ascii="Times" w:hAnsi="Times"/>
          <w:sz w:val="22"/>
          <w:szCs w:val="22"/>
        </w:rPr>
        <w:t>, услуге</w:t>
      </w:r>
      <w:r w:rsidRPr="00A74B3C">
        <w:rPr>
          <w:rFonts w:ascii="Times" w:hAnsi="Times"/>
          <w:sz w:val="22"/>
          <w:szCs w:val="22"/>
        </w:rPr>
        <w:t>) и порядке выбора контрагентов при заключении договоров» АО «Самотлорнефтепромхим».</w:t>
      </w:r>
    </w:p>
    <w:p w:rsidR="00A74B3C" w:rsidRPr="00A74B3C" w:rsidRDefault="00A74B3C" w:rsidP="00A74B3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" w:hAnsi="Times"/>
        </w:rPr>
      </w:pPr>
      <w:r w:rsidRPr="00A74B3C">
        <w:rPr>
          <w:rFonts w:ascii="Times" w:hAnsi="Times"/>
        </w:rPr>
        <w:t xml:space="preserve">По организационным вопросам обращаться: 8 (3466) 49-10-30 (1440) – директор </w:t>
      </w:r>
      <w:proofErr w:type="spellStart"/>
      <w:r w:rsidRPr="00A74B3C">
        <w:rPr>
          <w:rFonts w:ascii="Times" w:hAnsi="Times"/>
        </w:rPr>
        <w:t>тендерно</w:t>
      </w:r>
      <w:proofErr w:type="spellEnd"/>
      <w:r w:rsidRPr="00A74B3C">
        <w:rPr>
          <w:rFonts w:ascii="Times" w:hAnsi="Times"/>
        </w:rPr>
        <w:t>-договорного департамента Ерусланов Юрий Борисович.</w:t>
      </w:r>
    </w:p>
    <w:p w:rsidR="00A74B3C" w:rsidRPr="00A74B3C" w:rsidRDefault="00A74B3C" w:rsidP="00A74B3C">
      <w:pPr>
        <w:spacing w:after="0" w:line="240" w:lineRule="auto"/>
        <w:ind w:firstLine="357"/>
        <w:jc w:val="both"/>
        <w:rPr>
          <w:rFonts w:ascii="Times" w:hAnsi="Times"/>
        </w:rPr>
      </w:pPr>
      <w:r w:rsidRPr="00A74B3C">
        <w:rPr>
          <w:rFonts w:ascii="Times" w:hAnsi="Times"/>
        </w:rPr>
        <w:t>По техническим вопросам обращаться:</w:t>
      </w:r>
      <w:r w:rsidRPr="00A74B3C">
        <w:rPr>
          <w:rFonts w:ascii="Times" w:hAnsi="Times"/>
        </w:rPr>
        <w:t xml:space="preserve"> </w:t>
      </w:r>
      <w:r w:rsidRPr="00A74B3C">
        <w:rPr>
          <w:rFonts w:ascii="Times" w:hAnsi="Times"/>
        </w:rPr>
        <w:t xml:space="preserve">заместитель </w:t>
      </w:r>
      <w:r w:rsidRPr="00A74B3C">
        <w:rPr>
          <w:rFonts w:ascii="Times" w:hAnsi="Times"/>
        </w:rPr>
        <w:t>ге</w:t>
      </w:r>
      <w:r w:rsidRPr="00A74B3C">
        <w:rPr>
          <w:rFonts w:ascii="Times" w:hAnsi="Times"/>
        </w:rPr>
        <w:t xml:space="preserve">нерального директора по ТКРС Потапов Сергей Иванович, тел.: 8 (3466) 49-10-30 доб. 1217, тел. моб.: 61-69-47, </w:t>
      </w:r>
      <w:hyperlink r:id="rId11" w:history="1">
        <w:r w:rsidRPr="00A74B3C">
          <w:rPr>
            <w:rStyle w:val="a9"/>
            <w:rFonts w:ascii="Times" w:hAnsi="Times"/>
          </w:rPr>
          <w:t>sipotapov@snph.biz</w:t>
        </w:r>
      </w:hyperlink>
      <w:r w:rsidRPr="00A74B3C">
        <w:rPr>
          <w:rFonts w:ascii="Times" w:hAnsi="Times"/>
        </w:rPr>
        <w:t xml:space="preserve">, Заместитель начальника БПО по текущему и капитальному ремонту скважин Чечамин Михаил Михайлович  тел. моб.: 8 (932) 420-75-45, </w:t>
      </w:r>
      <w:hyperlink r:id="rId12" w:history="1">
        <w:r w:rsidRPr="00A74B3C">
          <w:rPr>
            <w:rStyle w:val="a9"/>
            <w:rFonts w:ascii="Times" w:hAnsi="Times"/>
          </w:rPr>
          <w:t>zmbpo@snph.biz</w:t>
        </w:r>
      </w:hyperlink>
      <w:r w:rsidRPr="00A74B3C">
        <w:rPr>
          <w:rFonts w:ascii="Times" w:hAnsi="Times"/>
        </w:rPr>
        <w:t xml:space="preserve">, </w:t>
      </w:r>
      <w:r w:rsidRPr="00A74B3C">
        <w:rPr>
          <w:rFonts w:ascii="Times" w:hAnsi="Times"/>
        </w:rPr>
        <w:t xml:space="preserve">, </w:t>
      </w:r>
    </w:p>
    <w:p w:rsidR="00A74B3C" w:rsidRPr="00A74B3C" w:rsidRDefault="00A74B3C" w:rsidP="00A74B3C">
      <w:pPr>
        <w:spacing w:after="0" w:line="240" w:lineRule="auto"/>
        <w:ind w:firstLine="357"/>
        <w:jc w:val="both"/>
        <w:rPr>
          <w:rFonts w:ascii="Times" w:hAnsi="Times"/>
          <w:u w:val="single"/>
        </w:rPr>
      </w:pPr>
    </w:p>
    <w:p w:rsidR="00A74B3C" w:rsidRPr="00A74B3C" w:rsidRDefault="00A74B3C" w:rsidP="00A74B3C">
      <w:pPr>
        <w:spacing w:after="0" w:line="240" w:lineRule="auto"/>
        <w:ind w:firstLine="360"/>
        <w:jc w:val="both"/>
        <w:rPr>
          <w:rFonts w:ascii="Times" w:hAnsi="Times"/>
        </w:rPr>
      </w:pPr>
      <w:r w:rsidRPr="00A74B3C">
        <w:rPr>
          <w:rFonts w:ascii="Times" w:hAnsi="Times"/>
        </w:rPr>
        <w:t xml:space="preserve">Всю тендерную документацию прошу направлять на электронную почту </w:t>
      </w:r>
      <w:hyperlink r:id="rId13" w:history="1">
        <w:r w:rsidRPr="00A74B3C">
          <w:rPr>
            <w:rStyle w:val="a9"/>
            <w:rFonts w:ascii="Times" w:hAnsi="Times"/>
          </w:rPr>
          <w:t>yuberuslanov@snph-</w:t>
        </w:r>
        <w:r w:rsidRPr="00A74B3C">
          <w:rPr>
            <w:rStyle w:val="a9"/>
            <w:rFonts w:ascii="Times" w:hAnsi="Times"/>
            <w:lang w:val="en-US"/>
          </w:rPr>
          <w:t>group</w:t>
        </w:r>
        <w:r w:rsidRPr="00A74B3C">
          <w:rPr>
            <w:rStyle w:val="a9"/>
            <w:rFonts w:ascii="Times" w:hAnsi="Times"/>
          </w:rPr>
          <w:t>.</w:t>
        </w:r>
        <w:r w:rsidRPr="00A74B3C">
          <w:rPr>
            <w:rStyle w:val="a9"/>
            <w:rFonts w:ascii="Times" w:hAnsi="Times"/>
            <w:lang w:val="en-US"/>
          </w:rPr>
          <w:t>ru</w:t>
        </w:r>
      </w:hyperlink>
      <w:r w:rsidRPr="00A74B3C">
        <w:rPr>
          <w:rFonts w:ascii="Times" w:hAnsi="Times"/>
        </w:rPr>
        <w:t xml:space="preserve">, </w:t>
      </w:r>
      <w:hyperlink r:id="rId14" w:history="1">
        <w:r w:rsidRPr="00A74B3C">
          <w:rPr>
            <w:rFonts w:ascii="Times" w:hAnsi="Times"/>
            <w:u w:val="single"/>
            <w:lang w:val="en-US"/>
          </w:rPr>
          <w:t>tdo</w:t>
        </w:r>
        <w:r w:rsidRPr="00A74B3C">
          <w:rPr>
            <w:rFonts w:ascii="Times" w:hAnsi="Times"/>
            <w:u w:val="single"/>
          </w:rPr>
          <w:t>@</w:t>
        </w:r>
        <w:r w:rsidRPr="00A74B3C">
          <w:rPr>
            <w:rFonts w:ascii="Times" w:hAnsi="Times"/>
            <w:u w:val="single"/>
            <w:lang w:val="en-US"/>
          </w:rPr>
          <w:t>snph</w:t>
        </w:r>
        <w:r w:rsidRPr="00A74B3C">
          <w:rPr>
            <w:rFonts w:ascii="Times" w:hAnsi="Times"/>
            <w:u w:val="single"/>
          </w:rPr>
          <w:t>.</w:t>
        </w:r>
        <w:r w:rsidRPr="00A74B3C">
          <w:rPr>
            <w:rFonts w:ascii="Times" w:hAnsi="Times"/>
            <w:u w:val="single"/>
            <w:lang w:val="en-US"/>
          </w:rPr>
          <w:t>biz</w:t>
        </w:r>
      </w:hyperlink>
      <w:r w:rsidRPr="00A74B3C">
        <w:rPr>
          <w:rFonts w:ascii="Times" w:hAnsi="Times"/>
        </w:rPr>
        <w:t xml:space="preserve"> </w:t>
      </w:r>
    </w:p>
    <w:p w:rsidR="00A74B3C" w:rsidRPr="00A74B3C" w:rsidRDefault="00A74B3C" w:rsidP="00A74B3C">
      <w:pPr>
        <w:jc w:val="both"/>
        <w:rPr>
          <w:rFonts w:ascii="Times" w:hAnsi="Times"/>
        </w:rPr>
      </w:pPr>
    </w:p>
    <w:p w:rsidR="00A74B3C" w:rsidRPr="00A74B3C" w:rsidRDefault="00A74B3C" w:rsidP="00A74B3C">
      <w:pPr>
        <w:jc w:val="both"/>
        <w:rPr>
          <w:rFonts w:ascii="Times" w:hAnsi="Times"/>
        </w:rPr>
      </w:pPr>
    </w:p>
    <w:p w:rsidR="00A74B3C" w:rsidRPr="00A74B3C" w:rsidRDefault="00A74B3C" w:rsidP="00A74B3C">
      <w:pPr>
        <w:jc w:val="both"/>
        <w:rPr>
          <w:rFonts w:ascii="Times" w:hAnsi="Times"/>
        </w:rPr>
      </w:pPr>
      <w:r w:rsidRPr="00A74B3C">
        <w:rPr>
          <w:rFonts w:ascii="Times" w:hAnsi="Times"/>
          <w:b/>
        </w:rPr>
        <w:t xml:space="preserve">Директор </w:t>
      </w:r>
      <w:proofErr w:type="spellStart"/>
      <w:r w:rsidRPr="00A74B3C">
        <w:rPr>
          <w:rFonts w:ascii="Times" w:hAnsi="Times"/>
          <w:b/>
        </w:rPr>
        <w:t>тендерно</w:t>
      </w:r>
      <w:proofErr w:type="spellEnd"/>
      <w:r w:rsidRPr="00A74B3C">
        <w:rPr>
          <w:rFonts w:ascii="Times" w:hAnsi="Times"/>
          <w:b/>
        </w:rPr>
        <w:t>-договорного департамента</w:t>
      </w:r>
      <w:r w:rsidRPr="00A74B3C">
        <w:rPr>
          <w:rFonts w:ascii="Times" w:hAnsi="Times"/>
          <w:b/>
        </w:rPr>
        <w:tab/>
      </w:r>
      <w:r w:rsidRPr="00A74B3C">
        <w:rPr>
          <w:rFonts w:ascii="Times" w:hAnsi="Times"/>
          <w:b/>
        </w:rPr>
        <w:tab/>
      </w:r>
      <w:r w:rsidRPr="00A74B3C">
        <w:rPr>
          <w:rFonts w:ascii="Times" w:hAnsi="Times"/>
          <w:b/>
        </w:rPr>
        <w:tab/>
        <w:t>Ю.Б. Ерусланов</w:t>
      </w:r>
    </w:p>
    <w:p w:rsidR="003B0E52" w:rsidRPr="00A74B3C" w:rsidRDefault="003B0E52" w:rsidP="00A74B3C">
      <w:pPr>
        <w:pStyle w:val="Default"/>
        <w:ind w:firstLine="360"/>
        <w:jc w:val="both"/>
        <w:rPr>
          <w:rFonts w:ascii="Times" w:hAnsi="Times"/>
        </w:rPr>
      </w:pPr>
    </w:p>
    <w:sectPr w:rsidR="003B0E52" w:rsidRPr="00A74B3C" w:rsidSect="00E83937">
      <w:headerReference w:type="even" r:id="rId15"/>
      <w:headerReference w:type="default" r:id="rId16"/>
      <w:footerReference w:type="default" r:id="rId17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297" w:rsidRDefault="00E33297" w:rsidP="009B09DD">
      <w:pPr>
        <w:spacing w:after="0" w:line="240" w:lineRule="auto"/>
      </w:pPr>
      <w:r>
        <w:separator/>
      </w:r>
    </w:p>
  </w:endnote>
  <w:endnote w:type="continuationSeparator" w:id="0">
    <w:p w:rsidR="00E33297" w:rsidRDefault="00E33297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297" w:rsidRDefault="00E33297" w:rsidP="009B09DD">
      <w:pPr>
        <w:spacing w:after="0" w:line="240" w:lineRule="auto"/>
      </w:pPr>
      <w:r>
        <w:separator/>
      </w:r>
    </w:p>
  </w:footnote>
  <w:footnote w:type="continuationSeparator" w:id="0">
    <w:p w:rsidR="00E33297" w:rsidRDefault="00E33297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</w:t>
    </w:r>
    <w:r w:rsidR="00A74B3C">
      <w:rPr>
        <w:rFonts w:ascii="Tahoma" w:hAnsi="Tahoma" w:cs="Tahoma"/>
        <w:sz w:val="18"/>
        <w:szCs w:val="18"/>
      </w:rPr>
      <w:t>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 xml:space="preserve">ижневартовск, ул. Индустриальная </w:t>
    </w:r>
    <w:r w:rsidR="008E1458"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1F7199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ИНН 8603118208; КПП 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4673"/>
    <w:rsid w:val="0002778D"/>
    <w:rsid w:val="0003217B"/>
    <w:rsid w:val="0003270F"/>
    <w:rsid w:val="00032FD2"/>
    <w:rsid w:val="000334D0"/>
    <w:rsid w:val="00041F73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61F6"/>
    <w:rsid w:val="00110025"/>
    <w:rsid w:val="00111DA2"/>
    <w:rsid w:val="0011271C"/>
    <w:rsid w:val="001173FD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72011"/>
    <w:rsid w:val="00173119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B1AB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31AF"/>
    <w:rsid w:val="00213A39"/>
    <w:rsid w:val="00213A60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5FC0"/>
    <w:rsid w:val="0025137B"/>
    <w:rsid w:val="002518A1"/>
    <w:rsid w:val="00256BF7"/>
    <w:rsid w:val="002614E8"/>
    <w:rsid w:val="00261AE8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A42B9"/>
    <w:rsid w:val="002A518E"/>
    <w:rsid w:val="002A731B"/>
    <w:rsid w:val="002B7FA0"/>
    <w:rsid w:val="002D2E55"/>
    <w:rsid w:val="002D395E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6E3C"/>
    <w:rsid w:val="004A12E4"/>
    <w:rsid w:val="004A25F7"/>
    <w:rsid w:val="004B1C46"/>
    <w:rsid w:val="004B3AF3"/>
    <w:rsid w:val="004C0E78"/>
    <w:rsid w:val="004C79BD"/>
    <w:rsid w:val="004D53C7"/>
    <w:rsid w:val="004D7C0D"/>
    <w:rsid w:val="004E0428"/>
    <w:rsid w:val="004E0692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EDB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6110"/>
    <w:rsid w:val="00566AEF"/>
    <w:rsid w:val="00567ABA"/>
    <w:rsid w:val="005701B2"/>
    <w:rsid w:val="00572194"/>
    <w:rsid w:val="00572C3D"/>
    <w:rsid w:val="005773D1"/>
    <w:rsid w:val="00581AA3"/>
    <w:rsid w:val="00584BDB"/>
    <w:rsid w:val="00585A55"/>
    <w:rsid w:val="00594405"/>
    <w:rsid w:val="00596623"/>
    <w:rsid w:val="005A0E93"/>
    <w:rsid w:val="005A1069"/>
    <w:rsid w:val="005A21B7"/>
    <w:rsid w:val="005A25B0"/>
    <w:rsid w:val="005A5776"/>
    <w:rsid w:val="005B10C3"/>
    <w:rsid w:val="005B12B2"/>
    <w:rsid w:val="005B6C00"/>
    <w:rsid w:val="005C0A05"/>
    <w:rsid w:val="005C1669"/>
    <w:rsid w:val="005C1B20"/>
    <w:rsid w:val="005C5733"/>
    <w:rsid w:val="005C6695"/>
    <w:rsid w:val="005C74B6"/>
    <w:rsid w:val="005D0AFD"/>
    <w:rsid w:val="005D5892"/>
    <w:rsid w:val="005D69E3"/>
    <w:rsid w:val="005D7965"/>
    <w:rsid w:val="005E2AB7"/>
    <w:rsid w:val="005F1BE2"/>
    <w:rsid w:val="005F7FB2"/>
    <w:rsid w:val="006039C9"/>
    <w:rsid w:val="0060540F"/>
    <w:rsid w:val="00606EB2"/>
    <w:rsid w:val="006077B7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087"/>
    <w:rsid w:val="007256C2"/>
    <w:rsid w:val="00730D0E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DB8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12C9"/>
    <w:rsid w:val="008B3059"/>
    <w:rsid w:val="008B6783"/>
    <w:rsid w:val="008B77BA"/>
    <w:rsid w:val="008C2D9A"/>
    <w:rsid w:val="008C3558"/>
    <w:rsid w:val="008C6E51"/>
    <w:rsid w:val="008D09C0"/>
    <w:rsid w:val="008D2947"/>
    <w:rsid w:val="008D4E81"/>
    <w:rsid w:val="008E1458"/>
    <w:rsid w:val="008E40DE"/>
    <w:rsid w:val="008E4E41"/>
    <w:rsid w:val="008E5F85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B09DD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14277"/>
    <w:rsid w:val="00A1734B"/>
    <w:rsid w:val="00A17632"/>
    <w:rsid w:val="00A17842"/>
    <w:rsid w:val="00A208C5"/>
    <w:rsid w:val="00A2466F"/>
    <w:rsid w:val="00A30865"/>
    <w:rsid w:val="00A31123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4B3C"/>
    <w:rsid w:val="00A77AC5"/>
    <w:rsid w:val="00A808A3"/>
    <w:rsid w:val="00A81451"/>
    <w:rsid w:val="00A82A42"/>
    <w:rsid w:val="00A91057"/>
    <w:rsid w:val="00A916E3"/>
    <w:rsid w:val="00A936E7"/>
    <w:rsid w:val="00A974BC"/>
    <w:rsid w:val="00AA321F"/>
    <w:rsid w:val="00AA61EE"/>
    <w:rsid w:val="00AA6A0B"/>
    <w:rsid w:val="00AB4C97"/>
    <w:rsid w:val="00AC1007"/>
    <w:rsid w:val="00AC2552"/>
    <w:rsid w:val="00AC3A20"/>
    <w:rsid w:val="00AC436B"/>
    <w:rsid w:val="00AC4E7E"/>
    <w:rsid w:val="00AD13F6"/>
    <w:rsid w:val="00AD1411"/>
    <w:rsid w:val="00AD4D91"/>
    <w:rsid w:val="00AD5B1E"/>
    <w:rsid w:val="00AE1F06"/>
    <w:rsid w:val="00AE4BE9"/>
    <w:rsid w:val="00AE677C"/>
    <w:rsid w:val="00AF065B"/>
    <w:rsid w:val="00AF0752"/>
    <w:rsid w:val="00AF38D7"/>
    <w:rsid w:val="00AF5178"/>
    <w:rsid w:val="00AF522D"/>
    <w:rsid w:val="00AF7463"/>
    <w:rsid w:val="00B004CC"/>
    <w:rsid w:val="00B053BD"/>
    <w:rsid w:val="00B05824"/>
    <w:rsid w:val="00B159F8"/>
    <w:rsid w:val="00B16457"/>
    <w:rsid w:val="00B16804"/>
    <w:rsid w:val="00B17C32"/>
    <w:rsid w:val="00B24612"/>
    <w:rsid w:val="00B25FDA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B1346"/>
    <w:rsid w:val="00BB1F5A"/>
    <w:rsid w:val="00BB6CFF"/>
    <w:rsid w:val="00BC12EB"/>
    <w:rsid w:val="00BC1CEC"/>
    <w:rsid w:val="00BC421C"/>
    <w:rsid w:val="00BD1B54"/>
    <w:rsid w:val="00BD39D1"/>
    <w:rsid w:val="00BD4511"/>
    <w:rsid w:val="00BE0C97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3386"/>
    <w:rsid w:val="00CB4639"/>
    <w:rsid w:val="00CB72C6"/>
    <w:rsid w:val="00CC511C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6967"/>
    <w:rsid w:val="00D9700A"/>
    <w:rsid w:val="00DA2CFF"/>
    <w:rsid w:val="00DA5262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5345"/>
    <w:rsid w:val="00EC1227"/>
    <w:rsid w:val="00EC5295"/>
    <w:rsid w:val="00EC5E16"/>
    <w:rsid w:val="00EC63A2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83DB5"/>
    <w:rsid w:val="00F872AE"/>
    <w:rsid w:val="00F91B79"/>
    <w:rsid w:val="00F91D74"/>
    <w:rsid w:val="00F92D94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yuberuslanov@snph-group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mbpo@snph.bi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ipotapov@snph.biz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www.b2b-center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hyperlink" Target="mailto:tdo@snph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C7BB9-E883-4C21-927F-CF25BAA15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16616</TotalTime>
  <Pages>2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4631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Ерусланов Юрий Борисович</cp:lastModifiedBy>
  <cp:revision>340</cp:revision>
  <cp:lastPrinted>2022-10-12T09:43:00Z</cp:lastPrinted>
  <dcterms:created xsi:type="dcterms:W3CDTF">2019-03-01T10:00:00Z</dcterms:created>
  <dcterms:modified xsi:type="dcterms:W3CDTF">2024-07-22T12:48:00Z</dcterms:modified>
</cp:coreProperties>
</file>