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0D0D9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8E7813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0D0D9F" w:rsidRPr="000D0D9F">
        <w:rPr>
          <w:b/>
        </w:rPr>
        <w:t xml:space="preserve">Приобретение Портландцемент </w:t>
      </w:r>
      <w:proofErr w:type="spellStart"/>
      <w:r w:rsidR="000D0D9F" w:rsidRPr="000D0D9F">
        <w:rPr>
          <w:b/>
        </w:rPr>
        <w:t>тампонажный</w:t>
      </w:r>
      <w:proofErr w:type="spellEnd"/>
      <w:r w:rsidR="000D0D9F" w:rsidRPr="000D0D9F">
        <w:rPr>
          <w:b/>
        </w:rPr>
        <w:t xml:space="preserve"> на 2024-2025 </w:t>
      </w:r>
      <w:proofErr w:type="spellStart"/>
      <w:r w:rsidR="000D0D9F" w:rsidRPr="000D0D9F">
        <w:rPr>
          <w:b/>
        </w:rPr>
        <w:t>г.г</w:t>
      </w:r>
      <w:proofErr w:type="spellEnd"/>
      <w:r w:rsidR="000D0D9F" w:rsidRPr="000D0D9F">
        <w:rPr>
          <w:b/>
        </w:rPr>
        <w:t>.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0D0D9F" w:rsidRDefault="000D0D9F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D0D9F">
              <w:rPr>
                <w:rFonts w:ascii="Times New Roman" w:hAnsi="Times New Roman"/>
                <w:b/>
                <w:sz w:val="24"/>
                <w:szCs w:val="24"/>
              </w:rPr>
              <w:t xml:space="preserve">Портландцемент </w:t>
            </w:r>
            <w:proofErr w:type="spellStart"/>
            <w:r w:rsidRPr="000D0D9F">
              <w:rPr>
                <w:rFonts w:ascii="Times New Roman" w:hAnsi="Times New Roman"/>
                <w:b/>
                <w:sz w:val="24"/>
                <w:szCs w:val="24"/>
              </w:rPr>
              <w:t>тампонажный</w:t>
            </w:r>
            <w:proofErr w:type="spell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5A7D5B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734C10">
        <w:rPr>
          <w:rFonts w:ascii="Times New Roman" w:hAnsi="Times New Roman"/>
          <w:b/>
          <w:sz w:val="24"/>
          <w:szCs w:val="24"/>
        </w:rPr>
        <w:t>-2025</w:t>
      </w:r>
      <w:r w:rsidR="00AD1E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A4D52">
        <w:rPr>
          <w:rFonts w:ascii="Times New Roman" w:hAnsi="Times New Roman"/>
          <w:b/>
          <w:sz w:val="24"/>
          <w:szCs w:val="24"/>
        </w:rPr>
        <w:t>г.</w:t>
      </w:r>
      <w:r w:rsidR="00734C10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734C10">
        <w:rPr>
          <w:rFonts w:ascii="Times New Roman" w:hAnsi="Times New Roman"/>
          <w:b/>
          <w:sz w:val="24"/>
          <w:szCs w:val="24"/>
        </w:rPr>
        <w:t>.</w:t>
      </w:r>
      <w:r w:rsidR="000D0D9F">
        <w:rPr>
          <w:rFonts w:ascii="Times New Roman" w:hAnsi="Times New Roman"/>
          <w:b/>
          <w:sz w:val="24"/>
          <w:szCs w:val="24"/>
        </w:rPr>
        <w:t xml:space="preserve"> Т</w:t>
      </w:r>
      <w:r w:rsidR="000D0D9F" w:rsidRPr="000D0D9F">
        <w:rPr>
          <w:rFonts w:ascii="Times New Roman" w:hAnsi="Times New Roman"/>
          <w:b/>
          <w:sz w:val="24"/>
          <w:szCs w:val="24"/>
        </w:rPr>
        <w:t>ара - МКР (1</w:t>
      </w:r>
      <w:r w:rsidR="0083339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D0D9F" w:rsidRPr="000D0D9F">
        <w:rPr>
          <w:rFonts w:ascii="Times New Roman" w:hAnsi="Times New Roman"/>
          <w:b/>
          <w:sz w:val="24"/>
          <w:szCs w:val="24"/>
        </w:rPr>
        <w:t>тн</w:t>
      </w:r>
      <w:proofErr w:type="spellEnd"/>
      <w:r w:rsidR="00833397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) </w:t>
      </w:r>
    </w:p>
    <w:p w:rsidR="000D0D9F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</w:p>
    <w:p w:rsidR="005613B1" w:rsidRDefault="000D0D9F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 w:rsidR="005A7D5B"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0D0D9F" w:rsidRDefault="000D0D9F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ХМАО-Югра гор. </w:t>
      </w:r>
      <w:proofErr w:type="spellStart"/>
      <w:r>
        <w:rPr>
          <w:rFonts w:ascii="Times New Roman" w:hAnsi="Times New Roman"/>
          <w:b/>
          <w:sz w:val="24"/>
          <w:szCs w:val="24"/>
        </w:rPr>
        <w:t>Пыть-</w:t>
      </w:r>
      <w:r w:rsidRPr="000D0D9F">
        <w:rPr>
          <w:rFonts w:ascii="Times New Roman" w:hAnsi="Times New Roman"/>
          <w:b/>
          <w:sz w:val="24"/>
          <w:szCs w:val="24"/>
        </w:rPr>
        <w:t>Ях</w:t>
      </w:r>
      <w:proofErr w:type="spellEnd"/>
      <w:r>
        <w:rPr>
          <w:rFonts w:ascii="Times New Roman" w:hAnsi="Times New Roman"/>
          <w:b/>
          <w:sz w:val="24"/>
          <w:szCs w:val="24"/>
        </w:rPr>
        <w:t>;</w:t>
      </w:r>
    </w:p>
    <w:p w:rsidR="000D0D9F" w:rsidRDefault="000D0D9F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ХМАО-Югра гор. </w:t>
      </w:r>
      <w:proofErr w:type="spellStart"/>
      <w:r w:rsidRPr="000D0D9F">
        <w:rPr>
          <w:rFonts w:ascii="Times New Roman" w:hAnsi="Times New Roman"/>
          <w:b/>
          <w:sz w:val="24"/>
          <w:szCs w:val="24"/>
        </w:rPr>
        <w:t>Нягань</w:t>
      </w:r>
      <w:proofErr w:type="spellEnd"/>
      <w:r>
        <w:rPr>
          <w:rFonts w:ascii="Times New Roman" w:hAnsi="Times New Roman"/>
          <w:b/>
          <w:sz w:val="24"/>
          <w:szCs w:val="24"/>
        </w:rPr>
        <w:t>;</w:t>
      </w:r>
      <w:bookmarkStart w:id="0" w:name="_GoBack"/>
      <w:bookmarkEnd w:id="0"/>
    </w:p>
    <w:p w:rsidR="000D0D9F" w:rsidRDefault="000D0D9F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ЯНАО гор. </w:t>
      </w:r>
      <w:proofErr w:type="spellStart"/>
      <w:r w:rsidRPr="000D0D9F">
        <w:rPr>
          <w:rFonts w:ascii="Times New Roman" w:hAnsi="Times New Roman"/>
          <w:b/>
          <w:sz w:val="24"/>
          <w:szCs w:val="24"/>
        </w:rPr>
        <w:t>Пурпе</w:t>
      </w:r>
      <w:proofErr w:type="spellEnd"/>
      <w:r>
        <w:rPr>
          <w:rFonts w:ascii="Times New Roman" w:hAnsi="Times New Roman"/>
          <w:b/>
          <w:sz w:val="24"/>
          <w:szCs w:val="24"/>
        </w:rPr>
        <w:t>;</w:t>
      </w:r>
    </w:p>
    <w:p w:rsidR="000D0D9F" w:rsidRDefault="000D0D9F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Иркутская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</w:t>
      </w:r>
      <w:r w:rsidRPr="000D0D9F">
        <w:rPr>
          <w:rFonts w:ascii="Times New Roman" w:hAnsi="Times New Roman"/>
          <w:b/>
          <w:sz w:val="24"/>
          <w:szCs w:val="24"/>
        </w:rPr>
        <w:t>Иркутск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D0D9F" w:rsidRDefault="000D0D9F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0D0D9F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0D9F">
        <w:rPr>
          <w:rFonts w:ascii="Times New Roman" w:hAnsi="Times New Roman"/>
          <w:b/>
          <w:sz w:val="24"/>
          <w:szCs w:val="24"/>
        </w:rPr>
        <w:t>ОБЯЗАТЕЛЬНО</w:t>
      </w:r>
      <w:r>
        <w:rPr>
          <w:rFonts w:ascii="Times New Roman" w:hAnsi="Times New Roman"/>
          <w:b/>
          <w:sz w:val="24"/>
          <w:szCs w:val="24"/>
        </w:rPr>
        <w:t>Е</w:t>
      </w:r>
      <w:r w:rsidRPr="000D0D9F">
        <w:rPr>
          <w:rFonts w:ascii="Times New Roman" w:hAnsi="Times New Roman"/>
          <w:b/>
          <w:sz w:val="24"/>
          <w:szCs w:val="24"/>
        </w:rPr>
        <w:t xml:space="preserve"> предоставление п</w:t>
      </w:r>
      <w:r>
        <w:rPr>
          <w:rFonts w:ascii="Times New Roman" w:hAnsi="Times New Roman"/>
          <w:b/>
          <w:sz w:val="24"/>
          <w:szCs w:val="24"/>
        </w:rPr>
        <w:t>акета разрешительных документов:</w:t>
      </w:r>
    </w:p>
    <w:p w:rsidR="000D0D9F" w:rsidRPr="000D0D9F" w:rsidRDefault="000D0D9F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0D0D9F">
        <w:rPr>
          <w:rFonts w:ascii="Times New Roman" w:hAnsi="Times New Roman"/>
          <w:b/>
          <w:sz w:val="24"/>
          <w:szCs w:val="24"/>
        </w:rPr>
        <w:t>Паспорт качества на данную партию (</w:t>
      </w:r>
      <w:proofErr w:type="spellStart"/>
      <w:r w:rsidRPr="000D0D9F">
        <w:rPr>
          <w:rFonts w:ascii="Times New Roman" w:hAnsi="Times New Roman"/>
          <w:b/>
          <w:sz w:val="24"/>
          <w:szCs w:val="24"/>
        </w:rPr>
        <w:t>ПКп</w:t>
      </w:r>
      <w:proofErr w:type="spellEnd"/>
      <w:r w:rsidRPr="000D0D9F">
        <w:rPr>
          <w:rFonts w:ascii="Times New Roman" w:hAnsi="Times New Roman"/>
          <w:b/>
          <w:sz w:val="24"/>
          <w:szCs w:val="24"/>
        </w:rPr>
        <w:t>)</w:t>
      </w:r>
    </w:p>
    <w:p w:rsidR="000D0D9F" w:rsidRPr="000D0D9F" w:rsidRDefault="000D0D9F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0D0D9F">
        <w:rPr>
          <w:rFonts w:ascii="Times New Roman" w:hAnsi="Times New Roman"/>
          <w:b/>
          <w:sz w:val="24"/>
          <w:szCs w:val="24"/>
        </w:rPr>
        <w:t>Сертификат соответствия (СС)</w:t>
      </w:r>
    </w:p>
    <w:p w:rsidR="000D0D9F" w:rsidRDefault="000D0D9F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2603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2603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8E7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D0D9F">
              <w:rPr>
                <w:rFonts w:ascii="Times New Roman" w:hAnsi="Times New Roman"/>
                <w:sz w:val="24"/>
                <w:szCs w:val="24"/>
              </w:rPr>
              <w:t>29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1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266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D0D9F">
              <w:rPr>
                <w:rFonts w:ascii="Times New Roman" w:hAnsi="Times New Roman"/>
                <w:sz w:val="24"/>
                <w:szCs w:val="24"/>
              </w:rPr>
              <w:t>09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64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</w:t>
      </w:r>
      <w:proofErr w:type="gramStart"/>
      <w:r w:rsidRPr="007E2F55">
        <w:t>соответствии</w:t>
      </w:r>
      <w:proofErr w:type="gramEnd"/>
      <w:r w:rsidRPr="007E2F55">
        <w:t xml:space="preserve">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0D0D9F" w:rsidRDefault="000D0D9F" w:rsidP="005A7D5B">
      <w:pPr>
        <w:pStyle w:val="Default"/>
        <w:ind w:firstLine="360"/>
        <w:jc w:val="both"/>
      </w:pPr>
    </w:p>
    <w:p w:rsidR="000D0D9F" w:rsidRDefault="000D0D9F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lastRenderedPageBreak/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0D0D9F" w:rsidP="00960E8F">
      <w:pPr>
        <w:pStyle w:val="Default"/>
        <w:ind w:firstLine="360"/>
      </w:pPr>
      <w:r>
        <w:t>Василий Афанасьевич Зубов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D1E7B" w:rsidRDefault="000D0D9F" w:rsidP="00AD1E7B">
      <w:pPr>
        <w:pStyle w:val="Default"/>
        <w:ind w:firstLine="360"/>
        <w:jc w:val="both"/>
      </w:pPr>
      <w:r>
        <w:t>8 (3466) 49-10-30 (1521</w:t>
      </w:r>
      <w:r w:rsidR="00AD1E7B" w:rsidRPr="00E869A7">
        <w:t>)</w:t>
      </w:r>
      <w:r w:rsidR="00AD1E7B"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t>8</w:t>
      </w:r>
      <w:r w:rsidR="000D0D9F">
        <w:t>-912-</w:t>
      </w:r>
      <w:r w:rsidR="000D0D9F" w:rsidRPr="000D0D9F">
        <w:t>938-32-95</w:t>
      </w:r>
      <w:r w:rsidR="000D0D9F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030" w:rsidRDefault="00826030" w:rsidP="009B09DD">
      <w:pPr>
        <w:spacing w:after="0" w:line="240" w:lineRule="auto"/>
      </w:pPr>
      <w:r>
        <w:separator/>
      </w:r>
    </w:p>
  </w:endnote>
  <w:endnote w:type="continuationSeparator" w:id="0">
    <w:p w:rsidR="00826030" w:rsidRDefault="00826030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030" w:rsidRDefault="00826030" w:rsidP="009B09DD">
      <w:pPr>
        <w:spacing w:after="0" w:line="240" w:lineRule="auto"/>
      </w:pPr>
      <w:r>
        <w:separator/>
      </w:r>
    </w:p>
  </w:footnote>
  <w:footnote w:type="continuationSeparator" w:id="0">
    <w:p w:rsidR="00826030" w:rsidRDefault="00826030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F6D16-E08D-4DFD-B0E0-0179DCE7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16662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385</cp:revision>
  <cp:lastPrinted>2022-10-12T09:43:00Z</cp:lastPrinted>
  <dcterms:created xsi:type="dcterms:W3CDTF">2019-03-01T10:00:00Z</dcterms:created>
  <dcterms:modified xsi:type="dcterms:W3CDTF">2024-08-29T04:52:00Z</dcterms:modified>
</cp:coreProperties>
</file>