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773C1C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9A7F05" w:rsidRPr="009A7F05">
        <w:rPr>
          <w:b/>
        </w:rPr>
        <w:t>Приобретение Э</w:t>
      </w:r>
      <w:r w:rsidR="009A7F05">
        <w:rPr>
          <w:b/>
        </w:rPr>
        <w:t>лектротехнического оборудования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EB62AF" w:rsidRDefault="009A7F05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Электротехническое оборудование</w:t>
            </w:r>
            <w:r w:rsidRPr="009A7F0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773C1C">
        <w:rPr>
          <w:rFonts w:ascii="Times New Roman" w:hAnsi="Times New Roman"/>
          <w:b/>
          <w:sz w:val="24"/>
          <w:szCs w:val="24"/>
        </w:rPr>
        <w:t>ближайшее время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3649C6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90557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0321A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0321A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B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73C1C">
              <w:rPr>
                <w:rFonts w:ascii="Times New Roman" w:hAnsi="Times New Roman"/>
                <w:sz w:val="24"/>
                <w:szCs w:val="24"/>
              </w:rPr>
              <w:t>24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3C1C">
              <w:rPr>
                <w:rFonts w:ascii="Times New Roman" w:hAnsi="Times New Roman"/>
                <w:sz w:val="24"/>
                <w:szCs w:val="24"/>
              </w:rPr>
              <w:t>Марта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247F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247FC">
              <w:rPr>
                <w:rFonts w:ascii="Times New Roman" w:hAnsi="Times New Roman"/>
                <w:sz w:val="24"/>
                <w:szCs w:val="24"/>
              </w:rPr>
              <w:t>0</w:t>
            </w:r>
            <w:r w:rsidR="00773C1C">
              <w:rPr>
                <w:rFonts w:ascii="Times New Roman" w:hAnsi="Times New Roman"/>
                <w:sz w:val="24"/>
                <w:szCs w:val="24"/>
              </w:rPr>
              <w:t>4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3C1C">
              <w:rPr>
                <w:rFonts w:ascii="Times New Roman" w:hAnsi="Times New Roman"/>
                <w:sz w:val="24"/>
                <w:szCs w:val="24"/>
              </w:rPr>
              <w:t>Апреля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773C1C" w:rsidP="005A7D5B">
      <w:pPr>
        <w:pStyle w:val="Default"/>
        <w:ind w:firstLine="360"/>
        <w:jc w:val="both"/>
      </w:pPr>
      <w:r>
        <w:t>Владислав Владимирович Морозов.</w:t>
      </w:r>
      <w:bookmarkStart w:id="0" w:name="_GoBack"/>
      <w:bookmarkEnd w:id="0"/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3649C6">
        <w:t>4</w:t>
      </w:r>
      <w:r w:rsidR="00773C1C">
        <w:t>25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9A7F05" w:rsidP="00960E8F">
      <w:pPr>
        <w:pStyle w:val="Default"/>
        <w:ind w:firstLine="360"/>
      </w:pPr>
      <w:r>
        <w:t>Роман Николаевич Сафронов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9A7F05">
        <w:t>15</w:t>
      </w:r>
      <w:r w:rsidR="009247FC">
        <w:t>3</w:t>
      </w:r>
      <w:r w:rsidR="00A27EA5" w:rsidRPr="00E869A7">
        <w:t>)</w:t>
      </w:r>
      <w:r w:rsidR="00A27EA5">
        <w:t xml:space="preserve"> раб.</w:t>
      </w:r>
    </w:p>
    <w:p w:rsidR="005613B1" w:rsidRDefault="009247FC" w:rsidP="005613B1">
      <w:pPr>
        <w:pStyle w:val="Default"/>
        <w:ind w:firstLine="360"/>
        <w:jc w:val="both"/>
      </w:pPr>
      <w:r>
        <w:t>8 922-</w:t>
      </w:r>
      <w:r w:rsidR="009A7F05">
        <w:t>655-14-58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1AD" w:rsidRDefault="000321AD" w:rsidP="009B09DD">
      <w:pPr>
        <w:spacing w:after="0" w:line="240" w:lineRule="auto"/>
      </w:pPr>
      <w:r>
        <w:separator/>
      </w:r>
    </w:p>
  </w:endnote>
  <w:endnote w:type="continuationSeparator" w:id="0">
    <w:p w:rsidR="000321AD" w:rsidRDefault="000321AD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1AD" w:rsidRDefault="000321AD" w:rsidP="009B09DD">
      <w:pPr>
        <w:spacing w:after="0" w:line="240" w:lineRule="auto"/>
      </w:pPr>
      <w:r>
        <w:separator/>
      </w:r>
    </w:p>
  </w:footnote>
  <w:footnote w:type="continuationSeparator" w:id="0">
    <w:p w:rsidR="000321AD" w:rsidRDefault="000321AD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1AD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73C1C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F480F5"/>
  <w15:docId w15:val="{3B28259C-50C6-46C9-88D8-433DB26A1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EC36D-4E28-4D9B-92C3-F1EB518AF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16787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418</cp:revision>
  <cp:lastPrinted>2022-10-12T09:43:00Z</cp:lastPrinted>
  <dcterms:created xsi:type="dcterms:W3CDTF">2019-03-01T10:00:00Z</dcterms:created>
  <dcterms:modified xsi:type="dcterms:W3CDTF">2025-03-24T04:32:00Z</dcterms:modified>
</cp:coreProperties>
</file>