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10141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28</w:t>
      </w:r>
      <w:bookmarkStart w:id="0" w:name="_GoBack"/>
      <w:bookmarkEnd w:id="0"/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52691A">
        <w:rPr>
          <w:rFonts w:ascii="Times New Roman" w:hAnsi="Times New Roman"/>
          <w:sz w:val="24"/>
          <w:szCs w:val="24"/>
          <w:u w:val="single"/>
        </w:rPr>
        <w:t>08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C96E78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927493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52691A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101411">
        <w:rPr>
          <w:rFonts w:ascii="Times New Roman" w:hAnsi="Times New Roman"/>
          <w:b/>
          <w:sz w:val="24"/>
          <w:szCs w:val="24"/>
        </w:rPr>
        <w:t>Системы громкоговорящей связи</w:t>
      </w:r>
      <w:r w:rsidR="00806630" w:rsidRPr="00806630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C96E78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101411" w:rsidP="009274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Система громкоговорящей связи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52691A" w:rsidP="008066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F64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№4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52691A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F643A8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Лот - </w:t>
      </w:r>
      <w:r w:rsidR="00101411">
        <w:rPr>
          <w:rFonts w:ascii="Times New Roman" w:hAnsi="Times New Roman"/>
          <w:b/>
          <w:sz w:val="24"/>
          <w:szCs w:val="24"/>
        </w:rPr>
        <w:t>неделимый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0297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0297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26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01411">
              <w:rPr>
                <w:rFonts w:ascii="Times New Roman" w:hAnsi="Times New Roman"/>
                <w:sz w:val="24"/>
                <w:szCs w:val="24"/>
              </w:rPr>
              <w:t>28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2691A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96E7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F643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E2B3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643A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C96E78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021CF5">
        <w:rPr>
          <w:rFonts w:ascii="Times New Roman" w:hAnsi="Times New Roman"/>
          <w:sz w:val="24"/>
          <w:szCs w:val="24"/>
        </w:rPr>
        <w:t>60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021CF5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355A2C" w:rsidRDefault="00602979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C96E78" w:rsidRPr="002E2B3C" w:rsidRDefault="00101411" w:rsidP="00355A2C">
      <w:pPr>
        <w:pStyle w:val="ae"/>
        <w:spacing w:after="0"/>
        <w:jc w:val="both"/>
        <w:rPr>
          <w:color w:val="000000"/>
        </w:rPr>
      </w:pPr>
      <w:r>
        <w:rPr>
          <w:color w:val="000000"/>
        </w:rPr>
        <w:t>Сафронов Роман Николаевич</w:t>
      </w:r>
    </w:p>
    <w:p w:rsidR="002E2B3C" w:rsidRDefault="002E2B3C" w:rsidP="002E2B3C">
      <w:pPr>
        <w:pStyle w:val="Default"/>
        <w:ind w:firstLine="360"/>
        <w:jc w:val="both"/>
      </w:pPr>
      <w:r>
        <w:t>т</w:t>
      </w:r>
      <w:r w:rsidR="00101411">
        <w:t>ел.: 8 (3466) 49-10-30 доб. 1153</w:t>
      </w:r>
    </w:p>
    <w:p w:rsidR="00101411" w:rsidRDefault="00101411" w:rsidP="002E2B3C">
      <w:pPr>
        <w:pStyle w:val="Default"/>
        <w:ind w:firstLine="360"/>
        <w:jc w:val="both"/>
      </w:pPr>
      <w:r>
        <w:t>сот: 8 (922) 655-14-58</w:t>
      </w:r>
    </w:p>
    <w:p w:rsidR="003B0E52" w:rsidRPr="007E2F55" w:rsidRDefault="003B0E52" w:rsidP="00F643A8">
      <w:pPr>
        <w:pStyle w:val="Default"/>
        <w:ind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979" w:rsidRDefault="00602979" w:rsidP="009B09DD">
      <w:pPr>
        <w:spacing w:after="0" w:line="240" w:lineRule="auto"/>
      </w:pPr>
      <w:r>
        <w:separator/>
      </w:r>
    </w:p>
  </w:endnote>
  <w:endnote w:type="continuationSeparator" w:id="0">
    <w:p w:rsidR="00602979" w:rsidRDefault="0060297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979" w:rsidRDefault="00602979" w:rsidP="009B09DD">
      <w:pPr>
        <w:spacing w:after="0" w:line="240" w:lineRule="auto"/>
      </w:pPr>
      <w:r>
        <w:separator/>
      </w:r>
    </w:p>
  </w:footnote>
  <w:footnote w:type="continuationSeparator" w:id="0">
    <w:p w:rsidR="00602979" w:rsidRDefault="0060297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1CF5"/>
    <w:rsid w:val="00024673"/>
    <w:rsid w:val="00047A58"/>
    <w:rsid w:val="00053298"/>
    <w:rsid w:val="00062C2D"/>
    <w:rsid w:val="00065DDD"/>
    <w:rsid w:val="00070232"/>
    <w:rsid w:val="000703BC"/>
    <w:rsid w:val="000704C2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411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B3C"/>
    <w:rsid w:val="002E2DB7"/>
    <w:rsid w:val="002E6A22"/>
    <w:rsid w:val="00305668"/>
    <w:rsid w:val="003134B3"/>
    <w:rsid w:val="003154C5"/>
    <w:rsid w:val="00323B2F"/>
    <w:rsid w:val="00344C8B"/>
    <w:rsid w:val="00354594"/>
    <w:rsid w:val="0035526C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5E0B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0769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667C"/>
    <w:rsid w:val="00517EDB"/>
    <w:rsid w:val="005202AF"/>
    <w:rsid w:val="00520F92"/>
    <w:rsid w:val="0052691A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2979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2966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C5B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06630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27493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4BE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61ECB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2823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96E78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1637E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869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03203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43A8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3AE88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3D5DA-4DCD-4006-9AFC-A133B002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18</cp:revision>
  <cp:lastPrinted>2015-11-26T14:16:00Z</cp:lastPrinted>
  <dcterms:created xsi:type="dcterms:W3CDTF">2024-08-01T03:42:00Z</dcterms:created>
  <dcterms:modified xsi:type="dcterms:W3CDTF">2025-08-28T09:17:00Z</dcterms:modified>
</cp:coreProperties>
</file>